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D6553" w14:textId="77777777" w:rsidR="006A7480" w:rsidRPr="006A7480" w:rsidRDefault="006A7480" w:rsidP="006A7480">
      <w:pPr>
        <w:spacing w:after="0" w:line="240" w:lineRule="auto"/>
        <w:jc w:val="center"/>
        <w:rPr>
          <w:rFonts w:ascii="Arial" w:hAnsi="Arial" w:cs="Arial"/>
          <w:b/>
          <w:sz w:val="24"/>
          <w:szCs w:val="24"/>
        </w:rPr>
      </w:pPr>
      <w:r w:rsidRPr="006A7480">
        <w:rPr>
          <w:rFonts w:ascii="Arial" w:hAnsi="Arial" w:cs="Arial"/>
          <w:b/>
          <w:sz w:val="24"/>
          <w:szCs w:val="24"/>
        </w:rPr>
        <w:t xml:space="preserve">PENGEMBANGAN MEDIA PEMBELAJARAN </w:t>
      </w:r>
      <w:r w:rsidRPr="006A7480">
        <w:rPr>
          <w:rFonts w:ascii="Arial" w:hAnsi="Arial" w:cs="Arial"/>
          <w:b/>
          <w:i/>
          <w:iCs/>
          <w:sz w:val="24"/>
          <w:szCs w:val="24"/>
        </w:rPr>
        <w:t>FLIPBOOK</w:t>
      </w:r>
      <w:r w:rsidRPr="006A7480">
        <w:rPr>
          <w:rFonts w:ascii="Arial" w:hAnsi="Arial" w:cs="Arial"/>
          <w:b/>
          <w:sz w:val="24"/>
          <w:szCs w:val="24"/>
        </w:rPr>
        <w:t xml:space="preserve"> BERBANTUAN E-BOOK MAKER PADA MATA PELAJARAN PENDIDIKAN PANCASILA KELAS II SD</w:t>
      </w:r>
    </w:p>
    <w:p w14:paraId="68A88122" w14:textId="77777777" w:rsidR="006A7480" w:rsidRDefault="006A7480" w:rsidP="006A7480">
      <w:pPr>
        <w:spacing w:after="0" w:line="240" w:lineRule="auto"/>
        <w:jc w:val="center"/>
        <w:rPr>
          <w:rFonts w:ascii="Arial" w:hAnsi="Arial" w:cs="Arial"/>
          <w:b/>
        </w:rPr>
      </w:pPr>
    </w:p>
    <w:p w14:paraId="4067D8A7" w14:textId="76EE616C" w:rsidR="00F54741" w:rsidRPr="006A7480" w:rsidRDefault="006A7480" w:rsidP="006A7480">
      <w:pPr>
        <w:spacing w:after="0" w:line="240" w:lineRule="auto"/>
        <w:jc w:val="center"/>
        <w:rPr>
          <w:rFonts w:ascii="Arial" w:hAnsi="Arial" w:cs="Arial"/>
        </w:rPr>
      </w:pPr>
      <w:r w:rsidRPr="006A7480">
        <w:rPr>
          <w:rFonts w:ascii="Arial" w:hAnsi="Arial" w:cs="Arial"/>
        </w:rPr>
        <w:t>Ridani Amalia</w:t>
      </w:r>
      <w:r w:rsidR="00F54741" w:rsidRPr="006A7480">
        <w:rPr>
          <w:rFonts w:ascii="Arial" w:hAnsi="Arial" w:cs="Arial"/>
          <w:vertAlign w:val="superscript"/>
        </w:rPr>
        <w:t>1</w:t>
      </w:r>
      <w:r w:rsidR="00B57584" w:rsidRPr="006A7480">
        <w:rPr>
          <w:rFonts w:ascii="Arial" w:hAnsi="Arial" w:cs="Arial"/>
        </w:rPr>
        <w:t xml:space="preserve">, </w:t>
      </w:r>
      <w:r w:rsidRPr="006A7480">
        <w:rPr>
          <w:rFonts w:ascii="Arial" w:hAnsi="Arial" w:cs="Arial"/>
        </w:rPr>
        <w:t>Dinda Yarshal</w:t>
      </w:r>
      <w:r w:rsidR="00B57584" w:rsidRPr="006A7480">
        <w:rPr>
          <w:rFonts w:ascii="Arial" w:hAnsi="Arial" w:cs="Arial"/>
          <w:vertAlign w:val="superscript"/>
        </w:rPr>
        <w:t>2</w:t>
      </w:r>
    </w:p>
    <w:p w14:paraId="6AEF4912" w14:textId="6DED8D94" w:rsidR="00B57584" w:rsidRPr="006A7480" w:rsidRDefault="006A7480" w:rsidP="006A7480">
      <w:pPr>
        <w:spacing w:after="0" w:line="240" w:lineRule="auto"/>
        <w:jc w:val="center"/>
        <w:rPr>
          <w:rFonts w:ascii="Arial" w:hAnsi="Arial" w:cs="Arial"/>
        </w:rPr>
      </w:pPr>
      <w:r>
        <w:rPr>
          <w:rFonts w:ascii="Arial" w:hAnsi="Arial" w:cs="Arial"/>
          <w:vertAlign w:val="superscript"/>
        </w:rPr>
        <w:t>1,2</w:t>
      </w:r>
      <w:r>
        <w:rPr>
          <w:rFonts w:ascii="Arial" w:hAnsi="Arial" w:cs="Arial"/>
        </w:rPr>
        <w:t>Universitas Muslim Nusantara Al</w:t>
      </w:r>
      <w:r w:rsidR="00AC0D9E">
        <w:rPr>
          <w:rFonts w:ascii="Arial" w:hAnsi="Arial" w:cs="Arial"/>
        </w:rPr>
        <w:t>-</w:t>
      </w:r>
      <w:r>
        <w:rPr>
          <w:rFonts w:ascii="Arial" w:hAnsi="Arial" w:cs="Arial"/>
        </w:rPr>
        <w:t>Washliyah</w:t>
      </w:r>
    </w:p>
    <w:p w14:paraId="662D70B0" w14:textId="4DF6D609" w:rsidR="0042703F" w:rsidRDefault="006A7480" w:rsidP="006A7480">
      <w:pPr>
        <w:spacing w:after="0" w:line="240" w:lineRule="auto"/>
        <w:jc w:val="center"/>
        <w:rPr>
          <w:rFonts w:ascii="Arial" w:hAnsi="Arial" w:cs="Arial"/>
          <w:i/>
          <w:iCs/>
        </w:rPr>
      </w:pPr>
      <w:hyperlink r:id="rId7" w:history="1">
        <w:r w:rsidRPr="00BD0987">
          <w:rPr>
            <w:rStyle w:val="Hyperlink"/>
            <w:rFonts w:ascii="Arial" w:hAnsi="Arial" w:cs="Arial"/>
            <w:i/>
            <w:iCs/>
          </w:rPr>
          <w:t>ridaniamalia@umnaw.ac.id</w:t>
        </w:r>
      </w:hyperlink>
      <w:r>
        <w:rPr>
          <w:rFonts w:ascii="Arial" w:hAnsi="Arial" w:cs="Arial"/>
          <w:i/>
          <w:iCs/>
        </w:rPr>
        <w:t xml:space="preserve">, </w:t>
      </w:r>
      <w:hyperlink r:id="rId8" w:history="1">
        <w:r w:rsidRPr="00BD0987">
          <w:rPr>
            <w:rStyle w:val="Hyperlink"/>
            <w:rFonts w:ascii="Arial" w:hAnsi="Arial" w:cs="Arial"/>
            <w:i/>
            <w:iCs/>
          </w:rPr>
          <w:t>dindayarshal@umnaw.ac.id</w:t>
        </w:r>
      </w:hyperlink>
      <w:r>
        <w:rPr>
          <w:rFonts w:ascii="Arial" w:hAnsi="Arial" w:cs="Arial"/>
          <w:i/>
          <w:iCs/>
        </w:rPr>
        <w:t xml:space="preserve"> </w:t>
      </w:r>
    </w:p>
    <w:p w14:paraId="08CFA2D7" w14:textId="77777777" w:rsidR="006A7480" w:rsidRPr="006A7480" w:rsidRDefault="006A7480" w:rsidP="006A7480">
      <w:pPr>
        <w:spacing w:after="0" w:line="240" w:lineRule="auto"/>
        <w:jc w:val="center"/>
        <w:rPr>
          <w:rFonts w:ascii="Arial" w:hAnsi="Arial" w:cs="Arial"/>
          <w:i/>
          <w:iCs/>
        </w:rPr>
      </w:pPr>
    </w:p>
    <w:p w14:paraId="7848F084" w14:textId="77777777" w:rsidR="00F54741" w:rsidRPr="006A7480" w:rsidRDefault="00F54741" w:rsidP="006A7480">
      <w:pPr>
        <w:spacing w:after="0" w:line="240" w:lineRule="auto"/>
        <w:jc w:val="center"/>
        <w:rPr>
          <w:rFonts w:ascii="Arial" w:hAnsi="Arial" w:cs="Arial"/>
          <w:b/>
          <w:i/>
        </w:rPr>
      </w:pPr>
      <w:r w:rsidRPr="006A7480">
        <w:rPr>
          <w:rFonts w:ascii="Arial" w:hAnsi="Arial" w:cs="Arial"/>
          <w:b/>
          <w:i/>
        </w:rPr>
        <w:t>ABSTRACT</w:t>
      </w:r>
    </w:p>
    <w:p w14:paraId="0B07CCBB" w14:textId="77777777" w:rsidR="006A7480" w:rsidRDefault="006A7480" w:rsidP="006A7480">
      <w:pPr>
        <w:spacing w:after="0" w:line="240" w:lineRule="auto"/>
        <w:jc w:val="both"/>
        <w:rPr>
          <w:rFonts w:ascii="Arial" w:hAnsi="Arial" w:cs="Arial"/>
          <w:i/>
        </w:rPr>
      </w:pPr>
      <w:r w:rsidRPr="006A7480">
        <w:rPr>
          <w:rFonts w:ascii="Arial" w:hAnsi="Arial" w:cs="Arial"/>
          <w:i/>
        </w:rPr>
        <w:t>This study aims to develop digital-based learning media in the form of flipbooks supported by the E-Book Maker application (Heyzine Flipbooks) in the Pancasila Education subject for grade II Elementary Schools, focusing on the material "United Attitude to Protect the Environment". The background of this study is based on the low involvement and interest in learning of students due to the lack of utilization of interesting and interactive digital learning media in elementary school environments. Media development is carried out to answer the need for learning tools that are more contextual, visual, and easily accessible to students. The method used in this study is Research and Development (R&amp;D) with the ADDIE model approach, which includes five stages: Analysis, Design, Development, Implementation, and Evaluation. The research instruments include validation questionnaires given to media experts, material experts, and response questionnaires from teachers and students. The results of the study showed that the developed flipbook media obtained a feasibility value from media experts of 90.5% and from material experts of 95%, both of which were in the "very feasible" category. In addition, the results of the practicality and effectiveness tests through teacher and student responses also showed that this media was easy to use, interesting, and able to improve students' understanding and interest in learning. Thus, flipbook learning media assisted by E-Book Maker can be an innovative solution in supporting the Pancasila Education learning process in elementary schools, especially in creating a more interactive and enjoyable learning experience.</w:t>
      </w:r>
    </w:p>
    <w:p w14:paraId="0753117B" w14:textId="77777777" w:rsidR="006A7480" w:rsidRPr="006A7480" w:rsidRDefault="006A7480" w:rsidP="006A7480">
      <w:pPr>
        <w:spacing w:after="0" w:line="240" w:lineRule="auto"/>
        <w:jc w:val="both"/>
        <w:rPr>
          <w:rFonts w:ascii="Arial" w:hAnsi="Arial" w:cs="Arial"/>
          <w:i/>
        </w:rPr>
      </w:pPr>
    </w:p>
    <w:p w14:paraId="324007C0" w14:textId="77777777" w:rsidR="006A7480" w:rsidRDefault="006A7480" w:rsidP="006A7480">
      <w:pPr>
        <w:spacing w:after="0" w:line="240" w:lineRule="auto"/>
        <w:jc w:val="both"/>
        <w:rPr>
          <w:rFonts w:ascii="Arial" w:hAnsi="Arial" w:cs="Arial"/>
          <w:i/>
        </w:rPr>
      </w:pPr>
      <w:r w:rsidRPr="006A7480">
        <w:rPr>
          <w:rFonts w:ascii="Arial" w:hAnsi="Arial" w:cs="Arial"/>
          <w:i/>
        </w:rPr>
        <w:t>Keywords: Learning Media, Flipbook, E-Book Maker, Pancasila Education, ADDIE, Elementary School</w:t>
      </w:r>
    </w:p>
    <w:p w14:paraId="521676BC" w14:textId="219D7FE4" w:rsidR="00F54741" w:rsidRPr="006A7480" w:rsidRDefault="00F54741" w:rsidP="006A7480">
      <w:pPr>
        <w:spacing w:after="0" w:line="240" w:lineRule="auto"/>
        <w:jc w:val="center"/>
        <w:rPr>
          <w:rFonts w:ascii="Arial" w:hAnsi="Arial" w:cs="Arial"/>
          <w:b/>
        </w:rPr>
      </w:pPr>
      <w:r w:rsidRPr="006A7480">
        <w:rPr>
          <w:rFonts w:ascii="Arial" w:hAnsi="Arial" w:cs="Arial"/>
          <w:b/>
        </w:rPr>
        <w:t>ABSTRAK</w:t>
      </w:r>
    </w:p>
    <w:p w14:paraId="43A11625" w14:textId="77777777" w:rsidR="006A7480" w:rsidRPr="00FF0E53" w:rsidRDefault="006A7480" w:rsidP="006A7480">
      <w:pPr>
        <w:spacing w:line="240" w:lineRule="auto"/>
        <w:jc w:val="both"/>
        <w:rPr>
          <w:rFonts w:ascii="Arial" w:hAnsi="Arial" w:cs="Arial"/>
          <w:lang w:val="id-ID"/>
        </w:rPr>
      </w:pPr>
      <w:r w:rsidRPr="00FF0E53">
        <w:rPr>
          <w:rFonts w:ascii="Arial" w:hAnsi="Arial" w:cs="Arial"/>
        </w:rPr>
        <w:t xml:space="preserve">Penelitian ini bertujuan untuk mengembangkan media pembelajaran berbasis digital dalam bentuk flipbook yang didukung oleh aplikasi E-Book Maker (Heyzine Flipbooks) pada mata pelajaran Pendidikan Pancasila kelas II Sekolah Dasar, dengan fokus pada materi "Sikap Bersatu Menjaga Lingkungan Sekitar". Latar belakang penelitian ini didasarkan pada rendahnya keterlibatan dan minat belajar siswa akibat kurangnya pemanfaatan media pembelajaran digital yang menarik dan interaktif di lingkungan sekolah dasar. Pengembangan media dilakukan untuk menjawab kebutuhan akan sarana pembelajaran yang lebih kontekstual, visual, dan mudah diakses oleh </w:t>
      </w:r>
      <w:proofErr w:type="gramStart"/>
      <w:r w:rsidRPr="00FF0E53">
        <w:rPr>
          <w:rFonts w:ascii="Arial" w:hAnsi="Arial" w:cs="Arial"/>
        </w:rPr>
        <w:t>siswa.Metode</w:t>
      </w:r>
      <w:proofErr w:type="gramEnd"/>
      <w:r w:rsidRPr="00FF0E53">
        <w:rPr>
          <w:rFonts w:ascii="Arial" w:hAnsi="Arial" w:cs="Arial"/>
        </w:rPr>
        <w:t xml:space="preserve"> yang digunakan dalam penelitian ini adalah Research and Development (R&amp;D) dengan pendekatan model ADDIE, yang meliputi lima tahapan: Analysis, Design, Development, Implementation, dan Evaluation. </w:t>
      </w:r>
      <w:r w:rsidRPr="00BD745E">
        <w:rPr>
          <w:rFonts w:ascii="Arial" w:hAnsi="Arial" w:cs="Arial"/>
          <w:lang w:val="nb-NO"/>
        </w:rPr>
        <w:t>Instrumen penelitian mencakup angket validasi yang diberikan kepada ahli media, ahli materi, serta angket respons dari guru dan siswa. Hasil penelitian menunjukkan bahwa media flipbook yang dikembangkan memperoleh nilai kelayakan dari ahli media sebesar 90,5% dan dari ahli materi sebesar 95%, keduanya masuk dalam kategori “sangat layak</w:t>
      </w:r>
      <w:proofErr w:type="gramStart"/>
      <w:r w:rsidRPr="00BD745E">
        <w:rPr>
          <w:rFonts w:ascii="Arial" w:hAnsi="Arial" w:cs="Arial"/>
          <w:lang w:val="nb-NO"/>
        </w:rPr>
        <w:t>”.Selain</w:t>
      </w:r>
      <w:proofErr w:type="gramEnd"/>
      <w:r w:rsidRPr="00BD745E">
        <w:rPr>
          <w:rFonts w:ascii="Arial" w:hAnsi="Arial" w:cs="Arial"/>
          <w:lang w:val="nb-NO"/>
        </w:rPr>
        <w:t xml:space="preserve"> itu, hasil uji praktikalitas dan efektivitas melalui tanggapan guru dan siswa juga menunjukkan bahwa media ini mudah digunakan, menarik, dan mampu meningkatkan pemahaman serta minat belajar siswa. </w:t>
      </w:r>
      <w:r w:rsidRPr="00FF0E53">
        <w:rPr>
          <w:rFonts w:ascii="Arial" w:hAnsi="Arial" w:cs="Arial"/>
        </w:rPr>
        <w:t>Dengan demikian, media pembelajaran flipbook berbantuan E-Book Maker dapat menjadi solusi inovatif dalam mendukung proses pembelajaran Pendidikan Pancasila di sekolah dasar, khususnya dalam menciptakan pengalaman belajar yang lebih interaktif dan menyenangkan.</w:t>
      </w:r>
    </w:p>
    <w:p w14:paraId="5E128ECF" w14:textId="10F2338D" w:rsidR="00287E18" w:rsidRPr="006A7480" w:rsidRDefault="006A7480" w:rsidP="00206EFA">
      <w:pPr>
        <w:spacing w:line="240" w:lineRule="auto"/>
        <w:jc w:val="both"/>
        <w:rPr>
          <w:rFonts w:ascii="Arial" w:hAnsi="Arial" w:cs="Arial"/>
        </w:rPr>
      </w:pPr>
      <w:r w:rsidRPr="00FF0E53">
        <w:rPr>
          <w:rFonts w:ascii="Arial" w:hAnsi="Arial" w:cs="Arial"/>
        </w:rPr>
        <w:t>Kata Kunci: Media Pembelajaran, Flipbook, E-Book Maker, Pendidikan Pancasila, ADDIE, Sekolah Dasar</w:t>
      </w:r>
    </w:p>
    <w:p w14:paraId="08FD7C89" w14:textId="3BAB77A2" w:rsidR="00287E18" w:rsidRPr="006A7480" w:rsidRDefault="006A7480" w:rsidP="006A7480">
      <w:pPr>
        <w:spacing w:after="0" w:line="240" w:lineRule="auto"/>
        <w:jc w:val="both"/>
        <w:rPr>
          <w:rFonts w:ascii="Arial" w:hAnsi="Arial" w:cs="Arial"/>
          <w:color w:val="000000" w:themeColor="text1"/>
        </w:rPr>
      </w:pPr>
      <w:r>
        <w:rPr>
          <w:rFonts w:ascii="Arial" w:hAnsi="Arial" w:cs="Arial"/>
          <w:color w:val="000000" w:themeColor="text1"/>
        </w:rPr>
        <w:t xml:space="preserve"> </w:t>
      </w:r>
    </w:p>
    <w:p w14:paraId="7F9F455E" w14:textId="77777777" w:rsidR="005C600E" w:rsidRPr="006A7480" w:rsidRDefault="005C600E" w:rsidP="006A7480">
      <w:pPr>
        <w:spacing w:after="0" w:line="240" w:lineRule="auto"/>
        <w:rPr>
          <w:rFonts w:ascii="Arial" w:hAnsi="Arial" w:cs="Arial"/>
          <w:b/>
        </w:rPr>
      </w:pPr>
    </w:p>
    <w:p w14:paraId="1C3530CB" w14:textId="77777777" w:rsidR="00B57584" w:rsidRPr="006A7480" w:rsidRDefault="00B57584" w:rsidP="006A7480">
      <w:pPr>
        <w:spacing w:after="0" w:line="240" w:lineRule="auto"/>
        <w:rPr>
          <w:rFonts w:ascii="Arial" w:hAnsi="Arial" w:cs="Arial"/>
          <w:b/>
        </w:rPr>
        <w:sectPr w:rsidR="00B57584" w:rsidRPr="006A7480" w:rsidSect="00B44C54">
          <w:headerReference w:type="default" r:id="rId9"/>
          <w:footerReference w:type="default" r:id="rId10"/>
          <w:pgSz w:w="11907" w:h="16840" w:code="9"/>
          <w:pgMar w:top="1418" w:right="1134" w:bottom="1418" w:left="1134" w:header="720" w:footer="720" w:gutter="0"/>
          <w:pgNumType w:start="204"/>
          <w:cols w:space="720"/>
          <w:docGrid w:linePitch="360"/>
        </w:sectPr>
      </w:pPr>
    </w:p>
    <w:p w14:paraId="3F9DA926" w14:textId="0F4F57A7" w:rsidR="00F54741" w:rsidRPr="006A7480" w:rsidRDefault="00206EFA" w:rsidP="00206EFA">
      <w:pPr>
        <w:tabs>
          <w:tab w:val="left" w:pos="284"/>
        </w:tabs>
        <w:spacing w:after="0" w:line="240" w:lineRule="auto"/>
        <w:ind w:hanging="567"/>
        <w:jc w:val="both"/>
        <w:rPr>
          <w:rFonts w:ascii="Arial" w:hAnsi="Arial" w:cs="Arial"/>
          <w:b/>
        </w:rPr>
      </w:pPr>
      <w:r w:rsidRPr="006A7480">
        <w:rPr>
          <w:rFonts w:ascii="Arial" w:hAnsi="Arial" w:cs="Arial"/>
          <w:b/>
        </w:rPr>
        <w:lastRenderedPageBreak/>
        <w:t xml:space="preserve">PENDAHULUAN </w:t>
      </w:r>
    </w:p>
    <w:p w14:paraId="4BEEF36D" w14:textId="77777777" w:rsidR="00206EFA" w:rsidRDefault="00206EFA" w:rsidP="006A7480">
      <w:pPr>
        <w:spacing w:after="0" w:line="240" w:lineRule="auto"/>
        <w:ind w:firstLine="567"/>
        <w:jc w:val="both"/>
        <w:rPr>
          <w:rFonts w:ascii="Arial" w:hAnsi="Arial" w:cs="Arial"/>
        </w:rPr>
        <w:sectPr w:rsidR="00206EFA" w:rsidSect="00206EFA">
          <w:headerReference w:type="default" r:id="rId11"/>
          <w:type w:val="continuous"/>
          <w:pgSz w:w="11907" w:h="16839" w:code="9"/>
          <w:pgMar w:top="1701" w:right="2268" w:bottom="2268" w:left="1701" w:header="709" w:footer="709" w:gutter="0"/>
          <w:cols w:space="708"/>
          <w:docGrid w:linePitch="360"/>
        </w:sectPr>
      </w:pPr>
    </w:p>
    <w:p w14:paraId="1E6EE2A2" w14:textId="0AAC67D5" w:rsidR="00206EFA" w:rsidRPr="006A7480" w:rsidRDefault="005C600E" w:rsidP="00206EFA">
      <w:pPr>
        <w:spacing w:after="0" w:line="240" w:lineRule="auto"/>
        <w:ind w:firstLine="567"/>
        <w:jc w:val="both"/>
        <w:rPr>
          <w:rFonts w:ascii="Arial" w:hAnsi="Arial" w:cs="Arial"/>
        </w:rPr>
      </w:pPr>
      <w:r w:rsidRPr="006A7480">
        <w:rPr>
          <w:rFonts w:ascii="Arial" w:hAnsi="Arial" w:cs="Arial"/>
        </w:rPr>
        <w:t>Naskah diketik dengan meng</w:t>
      </w:r>
      <w:r w:rsidR="00F54741" w:rsidRPr="006A7480">
        <w:rPr>
          <w:rFonts w:ascii="Arial" w:hAnsi="Arial" w:cs="Arial"/>
        </w:rPr>
        <w:t xml:space="preserve">gunakan huruf Arial (Microsoft Word) dengan ukuran </w:t>
      </w:r>
      <w:proofErr w:type="gramStart"/>
      <w:r w:rsidR="00F54741" w:rsidRPr="006A7480">
        <w:rPr>
          <w:rFonts w:ascii="Arial" w:hAnsi="Arial" w:cs="Arial"/>
        </w:rPr>
        <w:t xml:space="preserve">12 </w:t>
      </w:r>
      <w:r w:rsidRPr="006A7480">
        <w:rPr>
          <w:rFonts w:ascii="Arial" w:hAnsi="Arial" w:cs="Arial"/>
        </w:rPr>
        <w:t>point</w:t>
      </w:r>
      <w:proofErr w:type="gramEnd"/>
      <w:r w:rsidRPr="006A7480">
        <w:rPr>
          <w:rFonts w:ascii="Arial" w:hAnsi="Arial" w:cs="Arial"/>
        </w:rPr>
        <w:t xml:space="preserve"> </w:t>
      </w:r>
      <w:r w:rsidR="00F54741" w:rsidRPr="006A7480">
        <w:rPr>
          <w:rFonts w:ascii="Arial" w:hAnsi="Arial" w:cs="Arial"/>
        </w:rPr>
        <w:t xml:space="preserve">pada kertas </w:t>
      </w:r>
      <w:r w:rsidRPr="006A7480">
        <w:rPr>
          <w:rFonts w:ascii="Arial" w:hAnsi="Arial" w:cs="Arial"/>
        </w:rPr>
        <w:t xml:space="preserve">ukuran </w:t>
      </w:r>
      <w:r w:rsidR="00F54741" w:rsidRPr="006A7480">
        <w:rPr>
          <w:rFonts w:ascii="Arial" w:hAnsi="Arial" w:cs="Arial"/>
        </w:rPr>
        <w:t>A4,</w:t>
      </w:r>
      <w:r w:rsidRPr="006A7480">
        <w:rPr>
          <w:rFonts w:ascii="Arial" w:hAnsi="Arial" w:cs="Arial"/>
        </w:rPr>
        <w:t xml:space="preserve"> dengan </w:t>
      </w:r>
      <w:r w:rsidR="00F54741" w:rsidRPr="006A7480">
        <w:rPr>
          <w:rFonts w:ascii="Arial" w:hAnsi="Arial" w:cs="Arial"/>
        </w:rPr>
        <w:t>s</w:t>
      </w:r>
      <w:r w:rsidRPr="006A7480">
        <w:rPr>
          <w:rFonts w:ascii="Arial" w:hAnsi="Arial" w:cs="Arial"/>
        </w:rPr>
        <w:t xml:space="preserve">pasi 1,5, kemudian teks dibagi menjadi dua kolom, dengan batas kertas yaitu sebagai </w:t>
      </w:r>
      <w:proofErr w:type="gramStart"/>
      <w:r w:rsidRPr="006A7480">
        <w:rPr>
          <w:rFonts w:ascii="Arial" w:hAnsi="Arial" w:cs="Arial"/>
        </w:rPr>
        <w:t>berikut :</w:t>
      </w:r>
      <w:proofErr w:type="gramEnd"/>
      <w:r w:rsidRPr="006A7480">
        <w:rPr>
          <w:rFonts w:ascii="Arial" w:hAnsi="Arial" w:cs="Arial"/>
        </w:rPr>
        <w:t xml:space="preserve"> batas </w:t>
      </w:r>
      <w:r w:rsidR="00F54741" w:rsidRPr="006A7480">
        <w:rPr>
          <w:rFonts w:ascii="Arial" w:hAnsi="Arial" w:cs="Arial"/>
        </w:rPr>
        <w:t xml:space="preserve">kiri dan atas 30 mm, batas kanan dan </w:t>
      </w:r>
    </w:p>
    <w:p w14:paraId="0CAAB89F" w14:textId="77777777" w:rsidR="00206EFA" w:rsidRPr="00026E99" w:rsidRDefault="00206EFA" w:rsidP="00206EFA">
      <w:pPr>
        <w:spacing w:after="0" w:line="240" w:lineRule="auto"/>
        <w:ind w:firstLine="709"/>
        <w:jc w:val="both"/>
        <w:rPr>
          <w:rFonts w:ascii="Arial" w:eastAsia="Times New Roman" w:hAnsi="Arial" w:cs="Arial"/>
          <w:lang w:val="id-ID"/>
        </w:rPr>
      </w:pPr>
      <w:r w:rsidRPr="00026E99">
        <w:rPr>
          <w:rFonts w:ascii="Arial" w:hAnsi="Arial" w:cs="Arial"/>
          <w:lang w:val="id-ID"/>
        </w:rPr>
        <w:t xml:space="preserve">Menurut UU No. 20 Tahun 2003 tentang Sistem Pendidikan Nasional menyatakan bahwa, 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 Pendidikan itu sendiri dapat dilakukan dari keluarga, lingkungan masyarakat tempat tinggal dan juga lingkungan sekolah. Menurut Rangkuti &amp; Sukmawarti. 2022 (dalam Nurwanti, 2022) </w:t>
      </w:r>
      <w:r w:rsidRPr="00026E99">
        <w:rPr>
          <w:rFonts w:ascii="Arial" w:eastAsia="Times New Roman" w:hAnsi="Arial" w:cs="Arial"/>
        </w:rPr>
        <w:t>Pendidikan adalah suatu proses dalam kehidupan manusia sebagai sarana memperolah ilmu pengetahuan yang nantinya akan berguna untuk menompang kehidupan di masa depan. Pendidikan bertujuan untuk mendidik dan mengembangkan potensi peserta didik agar menjadi manusia yang berwawasan luas, mampu berpikir kritis, serta dikaruniai akhlak dan</w:t>
      </w:r>
      <w:r w:rsidRPr="00026E99">
        <w:rPr>
          <w:rFonts w:ascii="Arial" w:eastAsia="Times New Roman" w:hAnsi="Arial" w:cs="Arial"/>
          <w:lang w:val="id-ID"/>
        </w:rPr>
        <w:t xml:space="preserve"> </w:t>
      </w:r>
      <w:r w:rsidRPr="00026E99">
        <w:rPr>
          <w:rFonts w:ascii="Arial" w:eastAsia="Times New Roman" w:hAnsi="Arial" w:cs="Arial"/>
        </w:rPr>
        <w:t xml:space="preserve">kepribadian yang baik.  </w:t>
      </w:r>
    </w:p>
    <w:p w14:paraId="0C79696E" w14:textId="77777777" w:rsidR="00206EFA" w:rsidRPr="00026E99" w:rsidRDefault="00206EFA" w:rsidP="00206EFA">
      <w:pPr>
        <w:spacing w:after="0" w:line="240" w:lineRule="auto"/>
        <w:ind w:firstLine="709"/>
        <w:jc w:val="both"/>
        <w:rPr>
          <w:rFonts w:ascii="Arial" w:eastAsia="Times New Roman" w:hAnsi="Arial" w:cs="Arial"/>
          <w:lang w:val="id-ID"/>
        </w:rPr>
      </w:pPr>
      <w:r w:rsidRPr="00BD745E">
        <w:rPr>
          <w:rFonts w:ascii="Arial" w:eastAsia="Times New Roman" w:hAnsi="Arial" w:cs="Arial"/>
          <w:lang w:val="id-ID"/>
        </w:rPr>
        <w:t>Perkembangan ilmu pengetahuan dan teknologi telah membawa perubahan yang sangat penting dalam berbagai dimensi kehidupan manusia, baik</w:t>
      </w:r>
      <w:r w:rsidRPr="00026E99">
        <w:rPr>
          <w:rFonts w:ascii="Arial" w:eastAsia="Times New Roman" w:hAnsi="Arial" w:cs="Arial"/>
          <w:lang w:val="id-ID"/>
        </w:rPr>
        <w:t xml:space="preserve"> </w:t>
      </w:r>
      <w:r w:rsidRPr="00BD745E">
        <w:rPr>
          <w:rFonts w:ascii="Arial" w:eastAsia="Times New Roman" w:hAnsi="Arial" w:cs="Arial"/>
          <w:lang w:val="id-ID"/>
        </w:rPr>
        <w:t>pada</w:t>
      </w:r>
      <w:r w:rsidRPr="00026E99">
        <w:rPr>
          <w:rFonts w:ascii="Arial" w:eastAsia="Times New Roman" w:hAnsi="Arial" w:cs="Arial"/>
          <w:lang w:val="id-ID"/>
        </w:rPr>
        <w:t xml:space="preserve"> </w:t>
      </w:r>
      <w:r w:rsidRPr="00BD745E">
        <w:rPr>
          <w:rFonts w:ascii="Arial" w:eastAsia="Times New Roman" w:hAnsi="Arial" w:cs="Arial"/>
          <w:lang w:val="id-ID"/>
        </w:rPr>
        <w:t>tingkat</w:t>
      </w:r>
      <w:r w:rsidRPr="00026E99">
        <w:rPr>
          <w:rFonts w:ascii="Arial" w:eastAsia="Times New Roman" w:hAnsi="Arial" w:cs="Arial"/>
          <w:lang w:val="id-ID"/>
        </w:rPr>
        <w:t xml:space="preserve"> </w:t>
      </w:r>
      <w:r w:rsidRPr="00BD745E">
        <w:rPr>
          <w:rFonts w:ascii="Arial" w:eastAsia="Times New Roman" w:hAnsi="Arial" w:cs="Arial"/>
          <w:lang w:val="id-ID"/>
        </w:rPr>
        <w:t>ekonomi,</w:t>
      </w:r>
      <w:r w:rsidRPr="00026E99">
        <w:rPr>
          <w:rFonts w:ascii="Arial" w:eastAsia="Times New Roman" w:hAnsi="Arial" w:cs="Arial"/>
          <w:lang w:val="id-ID"/>
        </w:rPr>
        <w:t xml:space="preserve"> </w:t>
      </w:r>
      <w:r w:rsidRPr="00BD745E">
        <w:rPr>
          <w:rFonts w:ascii="Arial" w:eastAsia="Times New Roman" w:hAnsi="Arial" w:cs="Arial"/>
          <w:lang w:val="id-ID"/>
        </w:rPr>
        <w:t>sosial,</w:t>
      </w:r>
      <w:r w:rsidRPr="00026E99">
        <w:rPr>
          <w:rFonts w:ascii="Arial" w:eastAsia="Times New Roman" w:hAnsi="Arial" w:cs="Arial"/>
          <w:lang w:val="id-ID"/>
        </w:rPr>
        <w:t xml:space="preserve"> </w:t>
      </w:r>
      <w:r w:rsidRPr="00BD745E">
        <w:rPr>
          <w:rFonts w:ascii="Arial" w:eastAsia="Times New Roman" w:hAnsi="Arial" w:cs="Arial"/>
          <w:lang w:val="id-ID"/>
        </w:rPr>
        <w:t>budaya</w:t>
      </w:r>
      <w:r w:rsidRPr="00026E99">
        <w:rPr>
          <w:rFonts w:ascii="Arial" w:eastAsia="Times New Roman" w:hAnsi="Arial" w:cs="Arial"/>
          <w:lang w:val="id-ID"/>
        </w:rPr>
        <w:t xml:space="preserve"> </w:t>
      </w:r>
      <w:r w:rsidRPr="00BD745E">
        <w:rPr>
          <w:rFonts w:ascii="Arial" w:eastAsia="Times New Roman" w:hAnsi="Arial" w:cs="Arial"/>
          <w:lang w:val="id-ID"/>
        </w:rPr>
        <w:t>dan</w:t>
      </w:r>
      <w:r w:rsidRPr="00026E99">
        <w:rPr>
          <w:rFonts w:ascii="Arial" w:eastAsia="Times New Roman" w:hAnsi="Arial" w:cs="Arial"/>
          <w:lang w:val="id-ID"/>
        </w:rPr>
        <w:t xml:space="preserve"> </w:t>
      </w:r>
      <w:r w:rsidRPr="00BD745E">
        <w:rPr>
          <w:rFonts w:ascii="Arial" w:eastAsia="Times New Roman" w:hAnsi="Arial" w:cs="Arial"/>
          <w:lang w:val="id-ID"/>
        </w:rPr>
        <w:t>Pendidikan.</w:t>
      </w:r>
      <w:r w:rsidRPr="00026E99">
        <w:rPr>
          <w:rFonts w:ascii="Arial" w:eastAsia="Times New Roman" w:hAnsi="Arial" w:cs="Arial"/>
          <w:lang w:val="id-ID"/>
        </w:rPr>
        <w:t xml:space="preserve"> </w:t>
      </w:r>
      <w:r w:rsidRPr="00BD745E">
        <w:rPr>
          <w:rFonts w:ascii="Arial" w:eastAsia="Times New Roman" w:hAnsi="Arial" w:cs="Arial"/>
          <w:lang w:val="nb-NO"/>
        </w:rPr>
        <w:t>Di era modern ini, teknologi</w:t>
      </w:r>
      <w:r w:rsidRPr="00026E99">
        <w:rPr>
          <w:rFonts w:ascii="Arial" w:eastAsia="Times New Roman" w:hAnsi="Arial" w:cs="Arial"/>
          <w:lang w:val="id-ID"/>
        </w:rPr>
        <w:t xml:space="preserve"> </w:t>
      </w:r>
      <w:r w:rsidRPr="00BD745E">
        <w:rPr>
          <w:rFonts w:ascii="Arial" w:eastAsia="Times New Roman" w:hAnsi="Arial" w:cs="Arial"/>
          <w:lang w:val="nb-NO"/>
        </w:rPr>
        <w:t>semakin</w:t>
      </w:r>
      <w:r w:rsidRPr="00026E99">
        <w:rPr>
          <w:rFonts w:ascii="Arial" w:eastAsia="Times New Roman" w:hAnsi="Arial" w:cs="Arial"/>
          <w:lang w:val="id-ID"/>
        </w:rPr>
        <w:t xml:space="preserve"> </w:t>
      </w:r>
      <w:r w:rsidRPr="00BD745E">
        <w:rPr>
          <w:rFonts w:ascii="Arial" w:eastAsia="Times New Roman" w:hAnsi="Arial" w:cs="Arial"/>
          <w:lang w:val="nb-NO"/>
        </w:rPr>
        <w:t>berkembang</w:t>
      </w:r>
      <w:r w:rsidRPr="00026E99">
        <w:rPr>
          <w:rFonts w:ascii="Arial" w:eastAsia="Times New Roman" w:hAnsi="Arial" w:cs="Arial"/>
          <w:lang w:val="id-ID"/>
        </w:rPr>
        <w:t xml:space="preserve"> </w:t>
      </w:r>
      <w:r w:rsidRPr="00BD745E">
        <w:rPr>
          <w:rFonts w:ascii="Arial" w:eastAsia="Times New Roman" w:hAnsi="Arial" w:cs="Arial"/>
          <w:lang w:val="nb-NO"/>
        </w:rPr>
        <w:t>di berbagai bidang, seperti</w:t>
      </w:r>
      <w:r w:rsidRPr="00026E99">
        <w:rPr>
          <w:rFonts w:ascii="Arial" w:eastAsia="Times New Roman" w:hAnsi="Arial" w:cs="Arial"/>
          <w:lang w:val="id-ID"/>
        </w:rPr>
        <w:t xml:space="preserve"> </w:t>
      </w:r>
      <w:proofErr w:type="gramStart"/>
      <w:r w:rsidRPr="00BD745E">
        <w:rPr>
          <w:rFonts w:ascii="Arial" w:eastAsia="Times New Roman" w:hAnsi="Arial" w:cs="Arial"/>
          <w:lang w:val="nb-NO"/>
        </w:rPr>
        <w:t>pendidikan,termasuk</w:t>
      </w:r>
      <w:proofErr w:type="gramEnd"/>
      <w:r w:rsidRPr="00026E99">
        <w:rPr>
          <w:rFonts w:ascii="Arial" w:eastAsia="Times New Roman" w:hAnsi="Arial" w:cs="Arial"/>
          <w:lang w:val="id-ID"/>
        </w:rPr>
        <w:t xml:space="preserve"> </w:t>
      </w:r>
      <w:r w:rsidRPr="00BD745E">
        <w:rPr>
          <w:rFonts w:ascii="Arial" w:eastAsia="Times New Roman" w:hAnsi="Arial" w:cs="Arial"/>
          <w:lang w:val="nb-NO"/>
        </w:rPr>
        <w:t>Pendidikan</w:t>
      </w:r>
      <w:r w:rsidRPr="00026E99">
        <w:rPr>
          <w:rFonts w:ascii="Arial" w:eastAsia="Times New Roman" w:hAnsi="Arial" w:cs="Arial"/>
          <w:lang w:val="id-ID"/>
        </w:rPr>
        <w:t xml:space="preserve"> </w:t>
      </w:r>
      <w:r w:rsidRPr="00BD745E">
        <w:rPr>
          <w:rFonts w:ascii="Arial" w:eastAsia="Times New Roman" w:hAnsi="Arial" w:cs="Arial"/>
          <w:lang w:val="nb-NO"/>
        </w:rPr>
        <w:t xml:space="preserve">dasar. Pemanfaatan teknologi terbarukan di sekolah dasar seperti </w:t>
      </w:r>
      <w:r w:rsidRPr="00BD745E">
        <w:rPr>
          <w:rFonts w:ascii="Arial" w:eastAsia="Times New Roman" w:hAnsi="Arial" w:cs="Arial"/>
          <w:i/>
          <w:lang w:val="nb-NO"/>
        </w:rPr>
        <w:t xml:space="preserve">Augumented </w:t>
      </w:r>
      <w:proofErr w:type="gramStart"/>
      <w:r w:rsidRPr="00BD745E">
        <w:rPr>
          <w:rFonts w:ascii="Arial" w:eastAsia="Times New Roman" w:hAnsi="Arial" w:cs="Arial"/>
          <w:i/>
          <w:lang w:val="nb-NO"/>
        </w:rPr>
        <w:t>Reality</w:t>
      </w:r>
      <w:r w:rsidRPr="00BD745E">
        <w:rPr>
          <w:rFonts w:ascii="Arial" w:eastAsia="Times New Roman" w:hAnsi="Arial" w:cs="Arial"/>
          <w:lang w:val="nb-NO"/>
        </w:rPr>
        <w:t xml:space="preserve"> ,terus</w:t>
      </w:r>
      <w:proofErr w:type="gramEnd"/>
      <w:r w:rsidRPr="00BD745E">
        <w:rPr>
          <w:rFonts w:ascii="Arial" w:eastAsia="Times New Roman" w:hAnsi="Arial" w:cs="Arial"/>
          <w:lang w:val="nb-NO"/>
        </w:rPr>
        <w:t xml:space="preserve"> berkembang agar Pendidikan tidak tertinggal dari perkembangan IPTEK perlu adanya penyesuaian, perlu dilakukan</w:t>
      </w:r>
      <w:r w:rsidRPr="00026E99">
        <w:rPr>
          <w:rFonts w:ascii="Arial" w:eastAsia="Times New Roman" w:hAnsi="Arial" w:cs="Arial"/>
          <w:lang w:val="id-ID"/>
        </w:rPr>
        <w:t xml:space="preserve"> </w:t>
      </w:r>
      <w:r w:rsidRPr="00BD745E">
        <w:rPr>
          <w:rFonts w:ascii="Arial" w:eastAsia="Times New Roman" w:hAnsi="Arial" w:cs="Arial"/>
          <w:lang w:val="nb-NO"/>
        </w:rPr>
        <w:t>terutama</w:t>
      </w:r>
      <w:r w:rsidRPr="00026E99">
        <w:rPr>
          <w:rFonts w:ascii="Arial" w:eastAsia="Times New Roman" w:hAnsi="Arial" w:cs="Arial"/>
          <w:lang w:val="id-ID"/>
        </w:rPr>
        <w:t xml:space="preserve"> </w:t>
      </w:r>
      <w:r w:rsidRPr="00BD745E">
        <w:rPr>
          <w:rFonts w:ascii="Arial" w:eastAsia="Times New Roman" w:hAnsi="Arial" w:cs="Arial"/>
          <w:lang w:val="nb-NO"/>
        </w:rPr>
        <w:t>terkait</w:t>
      </w:r>
      <w:r w:rsidRPr="00026E99">
        <w:rPr>
          <w:rFonts w:ascii="Arial" w:eastAsia="Times New Roman" w:hAnsi="Arial" w:cs="Arial"/>
          <w:lang w:val="id-ID"/>
        </w:rPr>
        <w:t xml:space="preserve"> </w:t>
      </w:r>
      <w:r w:rsidRPr="00BD745E">
        <w:rPr>
          <w:rFonts w:ascii="Arial" w:eastAsia="Times New Roman" w:hAnsi="Arial" w:cs="Arial"/>
          <w:lang w:val="nb-NO"/>
        </w:rPr>
        <w:t>dengan</w:t>
      </w:r>
      <w:r w:rsidRPr="00026E99">
        <w:rPr>
          <w:rFonts w:ascii="Arial" w:eastAsia="Times New Roman" w:hAnsi="Arial" w:cs="Arial"/>
          <w:lang w:val="id-ID"/>
        </w:rPr>
        <w:t xml:space="preserve"> </w:t>
      </w:r>
      <w:proofErr w:type="gramStart"/>
      <w:r w:rsidRPr="00BD745E">
        <w:rPr>
          <w:rFonts w:ascii="Arial" w:eastAsia="Times New Roman" w:hAnsi="Arial" w:cs="Arial"/>
          <w:lang w:val="nb-NO"/>
        </w:rPr>
        <w:t>fa</w:t>
      </w:r>
      <w:r w:rsidRPr="00026E99">
        <w:rPr>
          <w:rFonts w:ascii="Arial" w:eastAsia="Times New Roman" w:hAnsi="Arial" w:cs="Arial"/>
          <w:lang w:val="id-ID"/>
        </w:rPr>
        <w:t>k</w:t>
      </w:r>
      <w:r w:rsidRPr="00BD745E">
        <w:rPr>
          <w:rFonts w:ascii="Arial" w:eastAsia="Times New Roman" w:hAnsi="Arial" w:cs="Arial"/>
          <w:lang w:val="nb-NO"/>
        </w:rPr>
        <w:t>to</w:t>
      </w:r>
      <w:r w:rsidRPr="00026E99">
        <w:rPr>
          <w:rFonts w:ascii="Arial" w:eastAsia="Times New Roman" w:hAnsi="Arial" w:cs="Arial"/>
          <w:lang w:val="id-ID"/>
        </w:rPr>
        <w:t xml:space="preserve">r </w:t>
      </w:r>
      <w:r>
        <w:rPr>
          <w:rFonts w:ascii="Arial" w:eastAsia="Times New Roman" w:hAnsi="Arial" w:cs="Arial"/>
          <w:lang w:val="id-ID"/>
        </w:rPr>
        <w:t xml:space="preserve"> </w:t>
      </w:r>
      <w:r w:rsidRPr="00BD745E">
        <w:rPr>
          <w:rFonts w:ascii="Arial" w:eastAsia="Times New Roman" w:hAnsi="Arial" w:cs="Arial"/>
          <w:lang w:val="nb-NO"/>
        </w:rPr>
        <w:t>pendidikan</w:t>
      </w:r>
      <w:proofErr w:type="gramEnd"/>
      <w:r w:rsidRPr="00026E99">
        <w:rPr>
          <w:rFonts w:ascii="Arial" w:eastAsia="Times New Roman" w:hAnsi="Arial" w:cs="Arial"/>
          <w:lang w:val="id-ID"/>
        </w:rPr>
        <w:t xml:space="preserve"> </w:t>
      </w:r>
      <w:r w:rsidRPr="00BD745E">
        <w:rPr>
          <w:rFonts w:ascii="Arial" w:eastAsia="Times New Roman" w:hAnsi="Arial" w:cs="Arial"/>
          <w:lang w:val="nb-NO"/>
        </w:rPr>
        <w:t xml:space="preserve">disekolah. Salah satu faktor penyesuaian yang berkaitan dengan pengajaran di sekolah adalah media pembelajaran yang harus dipelajarai oleh guru </w:t>
      </w:r>
      <w:r w:rsidRPr="00BD745E">
        <w:rPr>
          <w:rFonts w:ascii="Arial" w:eastAsia="Times New Roman" w:hAnsi="Arial" w:cs="Arial"/>
          <w:lang w:val="nb-NO"/>
        </w:rPr>
        <w:t xml:space="preserve">sehingga mereka dapat menyampaikan materi pendidikan kepada siswa dengan </w:t>
      </w:r>
      <w:proofErr w:type="gramStart"/>
      <w:r w:rsidRPr="00BD745E">
        <w:rPr>
          <w:rFonts w:ascii="Arial" w:eastAsia="Times New Roman" w:hAnsi="Arial" w:cs="Arial"/>
          <w:lang w:val="nb-NO"/>
        </w:rPr>
        <w:t>benar.Hal</w:t>
      </w:r>
      <w:proofErr w:type="gramEnd"/>
      <w:r w:rsidRPr="00BD745E">
        <w:rPr>
          <w:rFonts w:ascii="Arial" w:eastAsia="Times New Roman" w:hAnsi="Arial" w:cs="Arial"/>
          <w:lang w:val="nb-NO"/>
        </w:rPr>
        <w:t xml:space="preserve"> ini sejalan dengan temuan penelitian Abdul Wahid pada jurnal pendidikan berjudul Pentingnya Media Pembelajaran. </w:t>
      </w:r>
      <w:r w:rsidRPr="00026E99">
        <w:rPr>
          <w:rFonts w:ascii="Arial" w:eastAsia="Times New Roman" w:hAnsi="Arial" w:cs="Arial"/>
          <w:lang w:val="id-ID"/>
        </w:rPr>
        <w:t xml:space="preserve">(Abdul Wahid, 2018). </w:t>
      </w:r>
    </w:p>
    <w:p w14:paraId="28CE673F" w14:textId="77777777" w:rsidR="00206EFA" w:rsidRPr="00026E99" w:rsidRDefault="00206EFA" w:rsidP="00206EFA">
      <w:pPr>
        <w:spacing w:after="0" w:line="240" w:lineRule="auto"/>
        <w:ind w:firstLine="709"/>
        <w:jc w:val="both"/>
        <w:rPr>
          <w:rFonts w:ascii="Arial" w:eastAsia="Times New Roman" w:hAnsi="Arial" w:cs="Arial"/>
          <w:lang w:val="id-ID"/>
        </w:rPr>
      </w:pPr>
      <w:r w:rsidRPr="00026E99">
        <w:rPr>
          <w:rFonts w:ascii="Arial" w:eastAsia="Times New Roman" w:hAnsi="Arial" w:cs="Arial"/>
          <w:lang w:val="id-ID"/>
        </w:rPr>
        <w:t>Media memiliki peran yang penting dalam pembelajaran karena media dapat meningkatkan kualitas pembelajaran. Menurut Asra, Darmawan, dan Riana, 2008 : 5,6 (dalam siti, safrida, 2021), “Media mempunyai kegunaan (1) memperjelas pesan agar tidak terlalu verbalistis, (2) mengatasi keterbatasan ruang, waktu, tenaga dan daya indra, (3) menimbulkan gairah belajar, interaksi lebih langsung antara murid dengan sumber belajar, (4) memungkinkan anak belajar mandiri sesuai dengan bakat dan kemampuan visual, auditori dan kinestetiknya, (5) memberi rangsangan yang sama, membersamakan pengalaman dan menimbulkan persepsi yang sama. Tapi pada kenyataannya masih banyak guru yang tidak mengaplikasikan media dalam peroses pembelajaran, mereka masih menggunakan sistem pembelajaran biasa, yaitu menjelaskan yang ada di buku kemudian memberi contoh lalu mengerjakan latihan soal. Hal ini menjadikan seorang guru diwajibkan menggunakan media dalam pembelajaran”.</w:t>
      </w:r>
    </w:p>
    <w:p w14:paraId="115B9DE7" w14:textId="77777777" w:rsidR="00206EFA" w:rsidRPr="00026E99" w:rsidRDefault="00206EFA" w:rsidP="00206EFA">
      <w:pPr>
        <w:spacing w:after="0" w:line="240" w:lineRule="auto"/>
        <w:ind w:firstLine="709"/>
        <w:jc w:val="both"/>
        <w:rPr>
          <w:rFonts w:ascii="Arial" w:hAnsi="Arial" w:cs="Arial"/>
          <w:lang w:val="id-ID"/>
        </w:rPr>
      </w:pPr>
      <w:r w:rsidRPr="00026E99">
        <w:rPr>
          <w:rFonts w:ascii="Arial" w:hAnsi="Arial" w:cs="Arial"/>
          <w:lang w:val="id-ID"/>
        </w:rPr>
        <w:t>“</w:t>
      </w:r>
      <w:r w:rsidRPr="00026E99">
        <w:rPr>
          <w:rFonts w:ascii="Arial" w:hAnsi="Arial" w:cs="Arial"/>
        </w:rPr>
        <w:t>Peranan media dalam pembelajaran dikatakan sangat penting, karena media pembelajaran dapat memperjelas informasi yang dapat memperlancar proses belajar dan hasil belajar. Pemakaian media dalam poses belajar mengajar dapat membangkitkan keinginan dan minat yang baru, membangkitkan motivasi dan rangsangan kegiatan belajar, bahkan membawa pengaruh bagi peserta didik dan penerapan media pembelajaran akan memicu</w:t>
      </w:r>
      <w:r w:rsidRPr="00026E99">
        <w:rPr>
          <w:rFonts w:ascii="Arial" w:hAnsi="Arial" w:cs="Arial"/>
          <w:lang w:val="id-ID"/>
        </w:rPr>
        <w:t xml:space="preserve"> </w:t>
      </w:r>
      <w:r w:rsidRPr="00026E99">
        <w:rPr>
          <w:rFonts w:ascii="Arial" w:hAnsi="Arial" w:cs="Arial"/>
        </w:rPr>
        <w:t>suasana belajar yang lebih menyenangkan. Multimedia menyediakan peluang bagi peserta didik untuk mengembangkan tek</w:t>
      </w:r>
      <w:r w:rsidRPr="00026E99">
        <w:rPr>
          <w:rFonts w:ascii="Arial" w:hAnsi="Arial" w:cs="Arial"/>
          <w:lang w:val="id-ID"/>
        </w:rPr>
        <w:t>n</w:t>
      </w:r>
      <w:r w:rsidRPr="00026E99">
        <w:rPr>
          <w:rFonts w:ascii="Arial" w:hAnsi="Arial" w:cs="Arial"/>
        </w:rPr>
        <w:t>ik pembelajaran dan mengubah cara peserta didik dalam belajar, memperoleh informasi dalam pesatnya dunia pendidikan</w:t>
      </w:r>
      <w:r w:rsidRPr="00026E99">
        <w:rPr>
          <w:rFonts w:ascii="Arial" w:hAnsi="Arial" w:cs="Arial"/>
          <w:lang w:val="id-ID"/>
        </w:rPr>
        <w:t>.” (Umrotul hasanah,Novita 2021)</w:t>
      </w:r>
    </w:p>
    <w:p w14:paraId="02C55B5F" w14:textId="77777777" w:rsidR="00206EFA" w:rsidRPr="00026E99" w:rsidRDefault="00206EFA" w:rsidP="00206EFA">
      <w:pPr>
        <w:spacing w:after="0" w:line="240" w:lineRule="auto"/>
        <w:ind w:firstLine="709"/>
        <w:jc w:val="both"/>
        <w:rPr>
          <w:rFonts w:ascii="Arial" w:hAnsi="Arial" w:cs="Arial"/>
          <w:lang w:val="id-ID"/>
        </w:rPr>
      </w:pPr>
      <w:r w:rsidRPr="00026E99">
        <w:rPr>
          <w:rFonts w:ascii="Arial" w:hAnsi="Arial" w:cs="Arial"/>
          <w:shd w:val="clear" w:color="auto" w:fill="FFFFFF"/>
          <w:lang w:val="id-ID"/>
        </w:rPr>
        <w:lastRenderedPageBreak/>
        <w:t>Pendidikan Pancasila</w:t>
      </w:r>
      <w:r w:rsidRPr="00026E99">
        <w:rPr>
          <w:rFonts w:ascii="Arial" w:hAnsi="Arial" w:cs="Arial"/>
          <w:shd w:val="clear" w:color="auto" w:fill="FFFFFF"/>
        </w:rPr>
        <w:t xml:space="preserve">  sering  kali  dianggap  sebagai mata  pelajaran yang  tidak  menarik  dan membosankan,  hal  tersebut  sejalan  dengan  apa  yang  dinyatakan  oleh  Etarini  dalam jurnalnya bahwa “Pada umumnya peserta  didik  selal</w:t>
      </w:r>
      <w:r w:rsidRPr="00026E99">
        <w:rPr>
          <w:rFonts w:ascii="Arial" w:hAnsi="Arial" w:cs="Arial"/>
          <w:shd w:val="clear" w:color="auto" w:fill="FFFFFF"/>
          <w:lang w:val="id-ID"/>
        </w:rPr>
        <w:t xml:space="preserve">u </w:t>
      </w:r>
      <w:r w:rsidRPr="00026E99">
        <w:rPr>
          <w:rFonts w:ascii="Arial" w:hAnsi="Arial" w:cs="Arial"/>
          <w:shd w:val="clear" w:color="auto" w:fill="FFFFFF"/>
        </w:rPr>
        <w:t>merasa</w:t>
      </w:r>
      <w:r w:rsidRPr="00026E99">
        <w:rPr>
          <w:rFonts w:ascii="Arial" w:hAnsi="Arial" w:cs="Arial"/>
          <w:shd w:val="clear" w:color="auto" w:fill="FFFFFF"/>
          <w:lang w:val="id-ID"/>
        </w:rPr>
        <w:t xml:space="preserve"> </w:t>
      </w:r>
      <w:r w:rsidRPr="00026E99">
        <w:rPr>
          <w:rFonts w:ascii="Arial" w:hAnsi="Arial" w:cs="Arial"/>
          <w:shd w:val="clear" w:color="auto" w:fill="FFFFFF"/>
        </w:rPr>
        <w:t>bahwa pembelajaran</w:t>
      </w:r>
      <w:r w:rsidRPr="00026E99">
        <w:rPr>
          <w:rFonts w:ascii="Arial" w:hAnsi="Arial" w:cs="Arial"/>
          <w:shd w:val="clear" w:color="auto" w:fill="FFFFFF"/>
          <w:lang w:val="id-ID"/>
        </w:rPr>
        <w:t xml:space="preserve"> Pendidikan Pancasila</w:t>
      </w:r>
      <w:r w:rsidRPr="00026E99">
        <w:rPr>
          <w:rFonts w:ascii="Arial" w:hAnsi="Arial" w:cs="Arial"/>
          <w:shd w:val="clear" w:color="auto" w:fill="FFFFFF"/>
        </w:rPr>
        <w:t xml:space="preserve"> merupakan  pembelajaran  yang  kurang  menarik  dan membosankan karena latihan-latihan yang</w:t>
      </w:r>
      <w:r w:rsidRPr="00026E99">
        <w:rPr>
          <w:rFonts w:ascii="Arial" w:hAnsi="Arial" w:cs="Arial"/>
          <w:shd w:val="clear" w:color="auto" w:fill="FFFFFF"/>
          <w:lang w:val="id-ID"/>
        </w:rPr>
        <w:t xml:space="preserve"> </w:t>
      </w:r>
      <w:r w:rsidRPr="00026E99">
        <w:rPr>
          <w:rFonts w:ascii="Arial" w:hAnsi="Arial" w:cs="Arial"/>
          <w:shd w:val="clear" w:color="auto" w:fill="FFFFFF"/>
        </w:rPr>
        <w:t>diberikan</w:t>
      </w:r>
      <w:r w:rsidRPr="00026E99">
        <w:rPr>
          <w:rFonts w:ascii="Arial" w:hAnsi="Arial" w:cs="Arial"/>
          <w:shd w:val="clear" w:color="auto" w:fill="FFFFFF"/>
          <w:lang w:val="id-ID"/>
        </w:rPr>
        <w:t xml:space="preserve">  </w:t>
      </w:r>
      <w:r w:rsidRPr="00026E99">
        <w:rPr>
          <w:rFonts w:ascii="Arial" w:hAnsi="Arial" w:cs="Arial"/>
          <w:shd w:val="clear" w:color="auto" w:fill="FFFFFF"/>
        </w:rPr>
        <w:t>terlihat</w:t>
      </w:r>
      <w:r w:rsidRPr="00026E99">
        <w:rPr>
          <w:rFonts w:ascii="Arial" w:hAnsi="Arial" w:cs="Arial"/>
          <w:shd w:val="clear" w:color="auto" w:fill="FFFFFF"/>
          <w:lang w:val="id-ID"/>
        </w:rPr>
        <w:t xml:space="preserve"> </w:t>
      </w:r>
      <w:r w:rsidRPr="00026E99">
        <w:rPr>
          <w:rFonts w:ascii="Arial" w:hAnsi="Arial" w:cs="Arial"/>
          <w:shd w:val="clear" w:color="auto" w:fill="FFFFFF"/>
        </w:rPr>
        <w:t>monoton,</w:t>
      </w:r>
      <w:r w:rsidRPr="00026E99">
        <w:rPr>
          <w:rFonts w:ascii="Arial" w:hAnsi="Arial" w:cs="Arial"/>
          <w:shd w:val="clear" w:color="auto" w:fill="FFFFFF"/>
          <w:lang w:val="id-ID"/>
        </w:rPr>
        <w:t xml:space="preserve"> </w:t>
      </w:r>
      <w:r w:rsidRPr="00026E99">
        <w:rPr>
          <w:rFonts w:ascii="Arial" w:hAnsi="Arial" w:cs="Arial"/>
          <w:shd w:val="clear" w:color="auto" w:fill="FFFFFF"/>
        </w:rPr>
        <w:t>sehingga</w:t>
      </w:r>
      <w:r w:rsidRPr="00026E99">
        <w:rPr>
          <w:rFonts w:ascii="Arial" w:hAnsi="Arial" w:cs="Arial"/>
          <w:shd w:val="clear" w:color="auto" w:fill="FFFFFF"/>
          <w:lang w:val="id-ID"/>
        </w:rPr>
        <w:t xml:space="preserve"> </w:t>
      </w:r>
      <w:r w:rsidRPr="00026E99">
        <w:rPr>
          <w:rFonts w:ascii="Arial" w:hAnsi="Arial" w:cs="Arial"/>
          <w:shd w:val="clear" w:color="auto" w:fill="FFFFFF"/>
        </w:rPr>
        <w:t>peserta didik</w:t>
      </w:r>
      <w:r w:rsidRPr="00026E99">
        <w:rPr>
          <w:rFonts w:ascii="Arial" w:hAnsi="Arial" w:cs="Arial"/>
          <w:shd w:val="clear" w:color="auto" w:fill="FFFFFF"/>
          <w:lang w:val="id-ID"/>
        </w:rPr>
        <w:t xml:space="preserve"> </w:t>
      </w:r>
      <w:r w:rsidRPr="00026E99">
        <w:rPr>
          <w:rFonts w:ascii="Arial" w:hAnsi="Arial" w:cs="Arial"/>
          <w:shd w:val="clear" w:color="auto" w:fill="FFFFFF"/>
        </w:rPr>
        <w:t>terlihat</w:t>
      </w:r>
      <w:r w:rsidRPr="00026E99">
        <w:rPr>
          <w:rFonts w:ascii="Arial" w:hAnsi="Arial" w:cs="Arial"/>
          <w:shd w:val="clear" w:color="auto" w:fill="FFFFFF"/>
          <w:lang w:val="id-ID"/>
        </w:rPr>
        <w:t xml:space="preserve"> </w:t>
      </w:r>
      <w:r w:rsidRPr="00026E99">
        <w:rPr>
          <w:rFonts w:ascii="Arial" w:hAnsi="Arial" w:cs="Arial"/>
          <w:shd w:val="clear" w:color="auto" w:fill="FFFFFF"/>
        </w:rPr>
        <w:t>lebih jenuh”(Etarini, 2021), sedangkan</w:t>
      </w:r>
      <w:r w:rsidRPr="00026E99">
        <w:rPr>
          <w:rFonts w:ascii="Arial" w:hAnsi="Arial" w:cs="Arial"/>
          <w:shd w:val="clear" w:color="auto" w:fill="FFFFFF"/>
          <w:lang w:val="id-ID"/>
        </w:rPr>
        <w:t xml:space="preserve"> </w:t>
      </w:r>
      <w:r w:rsidRPr="00026E99">
        <w:rPr>
          <w:rFonts w:ascii="Arial" w:hAnsi="Arial" w:cs="Arial"/>
          <w:shd w:val="clear" w:color="auto" w:fill="FFFFFF"/>
        </w:rPr>
        <w:t>seperti yang kita</w:t>
      </w:r>
      <w:r w:rsidRPr="00026E99">
        <w:rPr>
          <w:rFonts w:ascii="Arial" w:hAnsi="Arial" w:cs="Arial"/>
          <w:shd w:val="clear" w:color="auto" w:fill="FFFFFF"/>
          <w:lang w:val="id-ID"/>
        </w:rPr>
        <w:t xml:space="preserve"> </w:t>
      </w:r>
      <w:r w:rsidRPr="00026E99">
        <w:rPr>
          <w:rFonts w:ascii="Arial" w:hAnsi="Arial" w:cs="Arial"/>
          <w:shd w:val="clear" w:color="auto" w:fill="FFFFFF"/>
        </w:rPr>
        <w:t>ketahui</w:t>
      </w:r>
      <w:r w:rsidRPr="00026E99">
        <w:rPr>
          <w:rFonts w:ascii="Arial" w:hAnsi="Arial" w:cs="Arial"/>
          <w:shd w:val="clear" w:color="auto" w:fill="FFFFFF"/>
          <w:lang w:val="id-ID"/>
        </w:rPr>
        <w:t xml:space="preserve"> </w:t>
      </w:r>
      <w:r w:rsidRPr="00026E99">
        <w:rPr>
          <w:rFonts w:ascii="Arial" w:hAnsi="Arial" w:cs="Arial"/>
          <w:shd w:val="clear" w:color="auto" w:fill="FFFFFF"/>
        </w:rPr>
        <w:t>bahwa Pendidikan Pancasila</w:t>
      </w:r>
      <w:r w:rsidRPr="00026E99">
        <w:rPr>
          <w:rFonts w:ascii="Arial" w:hAnsi="Arial" w:cs="Arial"/>
          <w:shd w:val="clear" w:color="auto" w:fill="FFFFFF"/>
          <w:lang w:val="id-ID"/>
        </w:rPr>
        <w:t xml:space="preserve"> </w:t>
      </w:r>
      <w:r w:rsidRPr="00026E99">
        <w:rPr>
          <w:rFonts w:ascii="Arial" w:hAnsi="Arial" w:cs="Arial"/>
          <w:shd w:val="clear" w:color="auto" w:fill="FFFFFF"/>
        </w:rPr>
        <w:t>merupakan</w:t>
      </w:r>
      <w:r w:rsidRPr="00026E99">
        <w:rPr>
          <w:rFonts w:ascii="Arial" w:hAnsi="Arial" w:cs="Arial"/>
          <w:shd w:val="clear" w:color="auto" w:fill="FFFFFF"/>
          <w:lang w:val="id-ID"/>
        </w:rPr>
        <w:t xml:space="preserve"> </w:t>
      </w:r>
      <w:r w:rsidRPr="00026E99">
        <w:rPr>
          <w:rFonts w:ascii="Arial" w:hAnsi="Arial" w:cs="Arial"/>
          <w:shd w:val="clear" w:color="auto" w:fill="FFFFFF"/>
        </w:rPr>
        <w:t>mata</w:t>
      </w:r>
      <w:r w:rsidRPr="00026E99">
        <w:rPr>
          <w:rFonts w:ascii="Arial" w:hAnsi="Arial" w:cs="Arial"/>
          <w:shd w:val="clear" w:color="auto" w:fill="FFFFFF"/>
          <w:lang w:val="id-ID"/>
        </w:rPr>
        <w:t xml:space="preserve"> </w:t>
      </w:r>
      <w:r w:rsidRPr="00026E99">
        <w:rPr>
          <w:rFonts w:ascii="Arial" w:hAnsi="Arial" w:cs="Arial"/>
          <w:shd w:val="clear" w:color="auto" w:fill="FFFFFF"/>
        </w:rPr>
        <w:t>pelajaran yang sangat penting dipelajari</w:t>
      </w:r>
      <w:r w:rsidRPr="00026E99">
        <w:rPr>
          <w:rFonts w:ascii="Arial" w:hAnsi="Arial" w:cs="Arial"/>
          <w:shd w:val="clear" w:color="auto" w:fill="FFFFFF"/>
          <w:lang w:val="id-ID"/>
        </w:rPr>
        <w:t xml:space="preserve"> </w:t>
      </w:r>
      <w:r w:rsidRPr="00026E99">
        <w:rPr>
          <w:rFonts w:ascii="Arial" w:hAnsi="Arial" w:cs="Arial"/>
          <w:shd w:val="clear" w:color="auto" w:fill="FFFFFF"/>
        </w:rPr>
        <w:t>oleh</w:t>
      </w:r>
      <w:r w:rsidRPr="00026E99">
        <w:rPr>
          <w:rFonts w:ascii="Arial" w:hAnsi="Arial" w:cs="Arial"/>
          <w:shd w:val="clear" w:color="auto" w:fill="FFFFFF"/>
          <w:lang w:val="id-ID"/>
        </w:rPr>
        <w:t xml:space="preserve"> </w:t>
      </w:r>
      <w:r w:rsidRPr="00026E99">
        <w:rPr>
          <w:rFonts w:ascii="Arial" w:hAnsi="Arial" w:cs="Arial"/>
          <w:shd w:val="clear" w:color="auto" w:fill="FFFFFF"/>
        </w:rPr>
        <w:t>peserta didik guna menjadikan</w:t>
      </w:r>
      <w:r w:rsidRPr="00026E99">
        <w:rPr>
          <w:rFonts w:ascii="Arial" w:hAnsi="Arial" w:cs="Arial"/>
          <w:shd w:val="clear" w:color="auto" w:fill="FFFFFF"/>
          <w:lang w:val="id-ID"/>
        </w:rPr>
        <w:t xml:space="preserve"> </w:t>
      </w:r>
      <w:r w:rsidRPr="00026E99">
        <w:rPr>
          <w:rFonts w:ascii="Arial" w:hAnsi="Arial" w:cs="Arial"/>
          <w:shd w:val="clear" w:color="auto" w:fill="FFFFFF"/>
        </w:rPr>
        <w:t xml:space="preserve">warga negara yang baikserta berwawasan kebangsaan, dan </w:t>
      </w:r>
      <w:r w:rsidRPr="00026E99">
        <w:rPr>
          <w:rFonts w:ascii="Arial" w:hAnsi="Arial" w:cs="Arial"/>
          <w:shd w:val="clear" w:color="auto" w:fill="FFFFFF"/>
          <w:lang w:val="id-ID"/>
        </w:rPr>
        <w:t>Pendidikan Pancasila</w:t>
      </w:r>
      <w:r w:rsidRPr="00026E99">
        <w:rPr>
          <w:rFonts w:ascii="Arial" w:hAnsi="Arial" w:cs="Arial"/>
          <w:shd w:val="clear" w:color="auto" w:fill="FFFFFF"/>
        </w:rPr>
        <w:t xml:space="preserve"> menjadi mata pelajaran yang wajib dipelajari oleh peserta  didik  mulai  dari  tingkat sekolah  dasar  sampai  dengan  perguruan  tinggi</w:t>
      </w:r>
      <w:r w:rsidRPr="00026E99">
        <w:rPr>
          <w:rFonts w:ascii="Arial" w:hAnsi="Arial" w:cs="Arial"/>
          <w:shd w:val="clear" w:color="auto" w:fill="FFFFFF"/>
          <w:lang w:val="id-ID"/>
        </w:rPr>
        <w:t>.</w:t>
      </w:r>
    </w:p>
    <w:p w14:paraId="684F04AE" w14:textId="77777777" w:rsidR="00206EFA" w:rsidRPr="00026E99" w:rsidRDefault="00206EFA" w:rsidP="00206EFA">
      <w:pPr>
        <w:spacing w:after="0" w:line="240" w:lineRule="auto"/>
        <w:ind w:firstLine="709"/>
        <w:jc w:val="both"/>
        <w:rPr>
          <w:rFonts w:ascii="Arial" w:hAnsi="Arial" w:cs="Arial"/>
          <w:lang w:val="id-ID"/>
        </w:rPr>
      </w:pPr>
      <w:r w:rsidRPr="00026E99">
        <w:rPr>
          <w:rFonts w:ascii="Arial" w:hAnsi="Arial" w:cs="Arial"/>
          <w:lang w:val="id-ID"/>
        </w:rPr>
        <w:t>Kondisi yang terjadi dilapangan pada saat melakukan observasi di SDS Muhammadiyah 10, pada umumnya Guru masih kurang maksimal dalam penggunaan media pembelajaran saat pembelajaran berlangsung yang menjadikan siswa kurang antusias dalam kegiatan pembelajaran dan juga fasilitas yang kurang mendukung bagi sebagian kelas membuat kegiatan pembelajaran dengan media pembelajaran terutama media digital masih kurang, sebagian besar</w:t>
      </w:r>
      <w:r w:rsidRPr="00026E99">
        <w:rPr>
          <w:rFonts w:ascii="Arial" w:hAnsi="Arial" w:cs="Arial"/>
        </w:rPr>
        <w:t xml:space="preserve"> guru hanya</w:t>
      </w:r>
      <w:r w:rsidRPr="00026E99">
        <w:rPr>
          <w:rFonts w:ascii="Arial" w:hAnsi="Arial" w:cs="Arial"/>
          <w:lang w:val="id-ID"/>
        </w:rPr>
        <w:t xml:space="preserve"> </w:t>
      </w:r>
      <w:r w:rsidRPr="00026E99">
        <w:rPr>
          <w:rFonts w:ascii="Arial" w:hAnsi="Arial" w:cs="Arial"/>
        </w:rPr>
        <w:t>menjelaskan apa yang ada di dalam buku tersebut. Jadi, dapat disimpulkan bahwa</w:t>
      </w:r>
      <w:r w:rsidRPr="00026E99">
        <w:rPr>
          <w:rFonts w:ascii="Arial" w:hAnsi="Arial" w:cs="Arial"/>
          <w:lang w:val="id-ID"/>
        </w:rPr>
        <w:t xml:space="preserve"> kegiatan belajar dengan media digital memang sedikit kurang diterapkan. Maka dari itu media yang menarik, mudah digunakan dan perlu mulai diterapkan dalam kegiatan belajar mengajar salah satunya menggunakan media pembelajaran </w:t>
      </w:r>
      <w:r w:rsidRPr="00026E99">
        <w:rPr>
          <w:rFonts w:ascii="Arial" w:hAnsi="Arial" w:cs="Arial"/>
          <w:i/>
          <w:lang w:val="id-ID"/>
        </w:rPr>
        <w:t xml:space="preserve">flipbook. </w:t>
      </w:r>
    </w:p>
    <w:p w14:paraId="3A7377C2" w14:textId="77777777" w:rsidR="00206EFA" w:rsidRPr="00026E99" w:rsidRDefault="00206EFA" w:rsidP="00206EFA">
      <w:pPr>
        <w:spacing w:after="0" w:line="240" w:lineRule="auto"/>
        <w:ind w:firstLine="709"/>
        <w:jc w:val="both"/>
        <w:rPr>
          <w:rFonts w:ascii="Arial" w:hAnsi="Arial" w:cs="Arial"/>
          <w:lang w:val="id-ID"/>
        </w:rPr>
      </w:pPr>
      <w:r w:rsidRPr="00026E99">
        <w:rPr>
          <w:rFonts w:ascii="Arial" w:hAnsi="Arial" w:cs="Arial"/>
          <w:lang w:val="id-ID"/>
        </w:rPr>
        <w:t>Setelah dilakukannya observasi maka</w:t>
      </w:r>
      <w:r w:rsidRPr="00026E99">
        <w:rPr>
          <w:rFonts w:ascii="Arial" w:hAnsi="Arial" w:cs="Arial"/>
        </w:rPr>
        <w:t xml:space="preserve">, alasan untuk memilih judul </w:t>
      </w:r>
      <w:r w:rsidRPr="00026E99">
        <w:rPr>
          <w:rFonts w:ascii="Arial" w:hAnsi="Arial" w:cs="Arial"/>
          <w:i/>
        </w:rPr>
        <w:t>Flip Book</w:t>
      </w:r>
      <w:r w:rsidRPr="00026E99">
        <w:rPr>
          <w:rFonts w:ascii="Arial" w:hAnsi="Arial" w:cs="Arial"/>
        </w:rPr>
        <w:t xml:space="preserve"> Maker ini karena </w:t>
      </w:r>
      <w:r w:rsidRPr="00026E99">
        <w:rPr>
          <w:rFonts w:ascii="Arial" w:hAnsi="Arial" w:cs="Arial"/>
          <w:i/>
        </w:rPr>
        <w:t>Flip Book</w:t>
      </w:r>
      <w:r w:rsidRPr="00026E99">
        <w:rPr>
          <w:rFonts w:ascii="Arial" w:hAnsi="Arial" w:cs="Arial"/>
        </w:rPr>
        <w:t xml:space="preserve"> Maker ini merupakan versi buku elektronik, jika buku pada umumnya terdiri dari kumpulan kertas yang dapat berisikan teks atau gambar, maka </w:t>
      </w:r>
      <w:r w:rsidRPr="00026E99">
        <w:rPr>
          <w:rFonts w:ascii="Arial" w:hAnsi="Arial" w:cs="Arial"/>
          <w:i/>
        </w:rPr>
        <w:t>Flip Book</w:t>
      </w:r>
      <w:r w:rsidRPr="00026E99">
        <w:rPr>
          <w:rFonts w:ascii="Arial" w:hAnsi="Arial" w:cs="Arial"/>
        </w:rPr>
        <w:t xml:space="preserve"> Maker adalah buku dengan serangkaian gambar yang bervariasi secara bertahap dari satu halaman ke halaman berikutnya sehingga ketika halamannya diputar dengan cepat, gambar-gambar itu tampak bernyawa dengan simulasi gerak atau perubahan lainnya, dan juga biasa diberi gambar, </w:t>
      </w:r>
      <w:r w:rsidRPr="00026E99">
        <w:rPr>
          <w:rFonts w:ascii="Arial" w:hAnsi="Arial" w:cs="Arial"/>
        </w:rPr>
        <w:t>animasi, music, video dan lain-lain</w:t>
      </w:r>
      <w:r w:rsidRPr="00026E99">
        <w:rPr>
          <w:rFonts w:ascii="Arial" w:hAnsi="Arial" w:cs="Arial"/>
          <w:lang w:val="id-ID"/>
        </w:rPr>
        <w:t xml:space="preserve">. Yang di edit melalui aplikasi canva terlebih dahulu, selanjutnya kita ubah menggunakan E-Book Maker yaitu dengan  </w:t>
      </w:r>
      <w:r w:rsidRPr="00026E99">
        <w:rPr>
          <w:rFonts w:ascii="Arial" w:hAnsi="Arial" w:cs="Arial"/>
          <w:i/>
          <w:lang w:val="id-ID"/>
        </w:rPr>
        <w:t>Heyzine Flipbooks</w:t>
      </w:r>
      <w:r w:rsidRPr="00026E99">
        <w:rPr>
          <w:rFonts w:ascii="Arial" w:hAnsi="Arial" w:cs="Arial"/>
          <w:lang w:val="id-ID"/>
        </w:rPr>
        <w:t xml:space="preserve"> untuk mengubahnya menjadi sebuah buku elektronik atau </w:t>
      </w:r>
      <w:r w:rsidRPr="00026E99">
        <w:rPr>
          <w:rFonts w:ascii="Arial" w:hAnsi="Arial" w:cs="Arial"/>
          <w:i/>
          <w:lang w:val="id-ID"/>
        </w:rPr>
        <w:t xml:space="preserve">Flipbook, </w:t>
      </w:r>
      <w:r w:rsidRPr="00026E99">
        <w:rPr>
          <w:rFonts w:ascii="Arial" w:hAnsi="Arial" w:cs="Arial"/>
        </w:rPr>
        <w:t xml:space="preserve"> sehingga tentu sangat menarik buat peserta didik dalam proses belajar mengajar di dalam kelas.</w:t>
      </w:r>
    </w:p>
    <w:p w14:paraId="7AC61135" w14:textId="77777777" w:rsidR="00206EFA" w:rsidRPr="00026E99" w:rsidRDefault="00206EFA" w:rsidP="00206EFA">
      <w:pPr>
        <w:spacing w:after="0" w:line="240" w:lineRule="auto"/>
        <w:ind w:firstLine="709"/>
        <w:jc w:val="both"/>
        <w:rPr>
          <w:rFonts w:ascii="Arial" w:hAnsi="Arial" w:cs="Arial"/>
          <w:b/>
          <w:lang w:val="id-ID"/>
        </w:rPr>
      </w:pPr>
      <w:r w:rsidRPr="00BD745E">
        <w:rPr>
          <w:rFonts w:ascii="Arial" w:hAnsi="Arial" w:cs="Arial"/>
          <w:lang w:val="id-ID"/>
        </w:rPr>
        <w:t xml:space="preserve">Selanjutnya mengapa peneliti ingin membuat media pembelajaran ini dan mengambil materi tentang </w:t>
      </w:r>
      <w:r w:rsidRPr="00026E99">
        <w:rPr>
          <w:rFonts w:ascii="Arial" w:hAnsi="Arial" w:cs="Arial"/>
          <w:lang w:val="id-ID"/>
        </w:rPr>
        <w:t>Sikap Bersatu Menjaga Lingkungan Sekitar</w:t>
      </w:r>
      <w:r w:rsidRPr="00BD745E">
        <w:rPr>
          <w:rFonts w:ascii="Arial" w:hAnsi="Arial" w:cs="Arial"/>
          <w:lang w:val="id-ID"/>
        </w:rPr>
        <w:t xml:space="preserve"> dikarenakan agar peserta didik semakin </w:t>
      </w:r>
      <w:r w:rsidRPr="00026E99">
        <w:rPr>
          <w:rFonts w:ascii="Arial" w:hAnsi="Arial" w:cs="Arial"/>
          <w:lang w:val="id-ID"/>
        </w:rPr>
        <w:t xml:space="preserve">peduli untuk menjaga lingkungan sekitar mereka. </w:t>
      </w:r>
      <w:r w:rsidRPr="00BD745E">
        <w:rPr>
          <w:rFonts w:ascii="Arial" w:hAnsi="Arial" w:cs="Arial"/>
          <w:lang w:val="id-ID"/>
        </w:rPr>
        <w:t xml:space="preserve">kemudian cepat untuk </w:t>
      </w:r>
      <w:r w:rsidRPr="00026E99">
        <w:rPr>
          <w:rFonts w:ascii="Arial" w:hAnsi="Arial" w:cs="Arial"/>
          <w:lang w:val="id-ID"/>
        </w:rPr>
        <w:t>memahami</w:t>
      </w:r>
      <w:r w:rsidRPr="00BD745E">
        <w:rPr>
          <w:rFonts w:ascii="Arial" w:hAnsi="Arial" w:cs="Arial"/>
          <w:lang w:val="id-ID"/>
        </w:rPr>
        <w:t xml:space="preserve"> dan antusias dalam belajar karena menggunakan multimedia seperti suara dan gambar</w:t>
      </w:r>
      <w:r w:rsidRPr="00026E99">
        <w:rPr>
          <w:rFonts w:ascii="Arial" w:hAnsi="Arial" w:cs="Arial"/>
          <w:lang w:val="id-ID"/>
        </w:rPr>
        <w:t xml:space="preserve"> atau ilustrasi</w:t>
      </w:r>
      <w:r w:rsidRPr="00BD745E">
        <w:rPr>
          <w:rFonts w:ascii="Arial" w:hAnsi="Arial" w:cs="Arial"/>
          <w:lang w:val="id-ID"/>
        </w:rPr>
        <w:t xml:space="preserve"> yang menarik juga siswa mudah dan terbiasa untuk membaca serta memahaminya. </w:t>
      </w:r>
      <w:r w:rsidRPr="00BD745E">
        <w:rPr>
          <w:rFonts w:ascii="Arial" w:hAnsi="Arial" w:cs="Arial"/>
          <w:i/>
          <w:lang w:val="id-ID"/>
        </w:rPr>
        <w:t>Flip Book</w:t>
      </w:r>
      <w:r w:rsidRPr="00BD745E">
        <w:rPr>
          <w:rFonts w:ascii="Arial" w:hAnsi="Arial" w:cs="Arial"/>
          <w:lang w:val="id-ID"/>
        </w:rPr>
        <w:t xml:space="preserve"> Maker di sekolah belum pernah digunakan untuk mendesain produk berupa media pembelajaran </w:t>
      </w:r>
      <w:r w:rsidRPr="00026E99">
        <w:rPr>
          <w:rFonts w:ascii="Arial" w:hAnsi="Arial" w:cs="Arial"/>
          <w:lang w:val="id-ID"/>
        </w:rPr>
        <w:t>Pendidikan Pancasila</w:t>
      </w:r>
      <w:r w:rsidRPr="00BD745E">
        <w:rPr>
          <w:rFonts w:ascii="Arial" w:hAnsi="Arial" w:cs="Arial"/>
          <w:lang w:val="id-ID"/>
        </w:rPr>
        <w:t xml:space="preserve">, sehingga peneliti tertarik untuk mengembangkan media pembelajaran menggunakan </w:t>
      </w:r>
      <w:r w:rsidRPr="00026E99">
        <w:rPr>
          <w:rFonts w:ascii="Arial" w:hAnsi="Arial" w:cs="Arial"/>
          <w:i/>
          <w:lang w:val="id-ID"/>
        </w:rPr>
        <w:t>Flip Book</w:t>
      </w:r>
      <w:r w:rsidRPr="00026E99">
        <w:rPr>
          <w:rFonts w:ascii="Arial" w:hAnsi="Arial" w:cs="Arial"/>
          <w:lang w:val="id-ID"/>
        </w:rPr>
        <w:t xml:space="preserve"> </w:t>
      </w:r>
      <w:r w:rsidRPr="00BD745E">
        <w:rPr>
          <w:rFonts w:ascii="Arial" w:hAnsi="Arial" w:cs="Arial"/>
          <w:lang w:val="id-ID"/>
        </w:rPr>
        <w:t>tersebut</w:t>
      </w:r>
      <w:r w:rsidRPr="00026E99">
        <w:rPr>
          <w:rFonts w:ascii="Arial" w:hAnsi="Arial" w:cs="Arial"/>
          <w:lang w:val="id-ID"/>
        </w:rPr>
        <w:t>.</w:t>
      </w:r>
      <w:r w:rsidRPr="00BD745E">
        <w:rPr>
          <w:rFonts w:ascii="Arial" w:hAnsi="Arial" w:cs="Arial"/>
          <w:lang w:val="id-ID"/>
        </w:rPr>
        <w:t xml:space="preserve"> Berdasarkan latar belakang di atas maka peneliti tertarik untuk menggunakan </w:t>
      </w:r>
      <w:r w:rsidRPr="00BD745E">
        <w:rPr>
          <w:rFonts w:ascii="Arial" w:hAnsi="Arial" w:cs="Arial"/>
          <w:i/>
          <w:lang w:val="id-ID"/>
        </w:rPr>
        <w:t>Flip Book</w:t>
      </w:r>
      <w:r w:rsidRPr="00BD745E">
        <w:rPr>
          <w:rFonts w:ascii="Arial" w:hAnsi="Arial" w:cs="Arial"/>
          <w:lang w:val="id-ID"/>
        </w:rPr>
        <w:t xml:space="preserve"> Maker sebagai media pembelajaran,dengan menyusun sebuah penelitian dan pengembangan berjudul </w:t>
      </w:r>
      <w:r w:rsidRPr="00BD745E">
        <w:rPr>
          <w:rFonts w:ascii="Arial" w:hAnsi="Arial" w:cs="Arial"/>
          <w:b/>
          <w:lang w:val="id-ID"/>
        </w:rPr>
        <w:t xml:space="preserve">“Pengembangan Media Pembelajaran </w:t>
      </w:r>
      <w:r w:rsidRPr="00026E99">
        <w:rPr>
          <w:rFonts w:ascii="Arial" w:hAnsi="Arial" w:cs="Arial"/>
          <w:b/>
          <w:lang w:val="id-ID"/>
        </w:rPr>
        <w:t>Flipbook Berbantuan E-Book Maker Pada Mata Pelajaran Pendidikan Pancasila Kelas II SD</w:t>
      </w:r>
      <w:r w:rsidRPr="00BD745E">
        <w:rPr>
          <w:rFonts w:ascii="Arial" w:hAnsi="Arial" w:cs="Arial"/>
          <w:b/>
          <w:lang w:val="id-ID"/>
        </w:rPr>
        <w:t>”</w:t>
      </w:r>
    </w:p>
    <w:p w14:paraId="1B8F2640" w14:textId="77777777" w:rsidR="00206EFA" w:rsidRDefault="00206EFA" w:rsidP="00206EFA">
      <w:pPr>
        <w:pStyle w:val="Heading1"/>
        <w:spacing w:before="0" w:line="240" w:lineRule="auto"/>
        <w:jc w:val="left"/>
        <w:rPr>
          <w:rFonts w:ascii="Arial" w:eastAsia="Times New Roman" w:hAnsi="Arial" w:cs="Arial"/>
          <w:sz w:val="22"/>
          <w:szCs w:val="22"/>
        </w:rPr>
      </w:pPr>
      <w:bookmarkStart w:id="0" w:name="_Toc196902539"/>
    </w:p>
    <w:p w14:paraId="5DBB32CD" w14:textId="77777777" w:rsidR="00206EFA" w:rsidRPr="00026E99" w:rsidRDefault="00206EFA" w:rsidP="00206EFA">
      <w:pPr>
        <w:pStyle w:val="Heading1"/>
        <w:spacing w:before="0" w:line="240" w:lineRule="auto"/>
        <w:jc w:val="left"/>
        <w:rPr>
          <w:rFonts w:ascii="Arial" w:eastAsia="Times New Roman" w:hAnsi="Arial" w:cs="Arial"/>
          <w:sz w:val="22"/>
          <w:szCs w:val="22"/>
        </w:rPr>
      </w:pPr>
      <w:r w:rsidRPr="00026E99">
        <w:rPr>
          <w:rFonts w:ascii="Arial" w:eastAsia="Times New Roman" w:hAnsi="Arial" w:cs="Arial"/>
          <w:sz w:val="22"/>
          <w:szCs w:val="22"/>
        </w:rPr>
        <w:t>METODE PENELITIAN</w:t>
      </w:r>
      <w:bookmarkEnd w:id="0"/>
    </w:p>
    <w:p w14:paraId="7198BC3C" w14:textId="77777777" w:rsidR="00206EFA" w:rsidRPr="00026E99" w:rsidRDefault="00206EFA" w:rsidP="00206EFA">
      <w:pPr>
        <w:pStyle w:val="ListParagraph"/>
        <w:spacing w:after="0" w:line="240" w:lineRule="auto"/>
        <w:ind w:left="0" w:firstLine="709"/>
        <w:jc w:val="both"/>
        <w:rPr>
          <w:rFonts w:ascii="Arial" w:eastAsia="Times New Roman" w:hAnsi="Arial" w:cs="Arial"/>
          <w:lang w:val="id-ID"/>
        </w:rPr>
      </w:pPr>
      <w:r w:rsidRPr="00026E99">
        <w:rPr>
          <w:rFonts w:ascii="Arial" w:eastAsia="Times New Roman" w:hAnsi="Arial" w:cs="Arial"/>
          <w:lang w:val="id-ID"/>
        </w:rPr>
        <w:t xml:space="preserve">Penelitian ini menggunakan model pengembangan </w:t>
      </w:r>
      <w:r w:rsidRPr="00026E99">
        <w:rPr>
          <w:rFonts w:ascii="Arial" w:eastAsia="Times New Roman" w:hAnsi="Arial" w:cs="Arial"/>
          <w:i/>
          <w:lang w:val="id-ID"/>
        </w:rPr>
        <w:t>Research and Development (R&amp;D)</w:t>
      </w:r>
      <w:r w:rsidRPr="00026E99">
        <w:rPr>
          <w:rFonts w:ascii="Arial" w:eastAsia="Times New Roman" w:hAnsi="Arial" w:cs="Arial"/>
          <w:lang w:val="id-ID"/>
        </w:rPr>
        <w:t xml:space="preserve">. Penelitian pengembangan ini menggunakan model </w:t>
      </w:r>
      <w:r w:rsidRPr="00026E99">
        <w:rPr>
          <w:rFonts w:ascii="Arial" w:eastAsia="Times New Roman" w:hAnsi="Arial" w:cs="Arial"/>
          <w:i/>
          <w:lang w:val="id-ID"/>
        </w:rPr>
        <w:t xml:space="preserve">ADDIE. </w:t>
      </w:r>
      <w:r w:rsidRPr="00026E99">
        <w:rPr>
          <w:rFonts w:ascii="Arial" w:eastAsia="Times New Roman" w:hAnsi="Arial" w:cs="Arial"/>
          <w:lang w:val="id-ID"/>
        </w:rPr>
        <w:t xml:space="preserve">Model </w:t>
      </w:r>
      <w:r w:rsidRPr="00026E99">
        <w:rPr>
          <w:rFonts w:ascii="Arial" w:eastAsia="Times New Roman" w:hAnsi="Arial" w:cs="Arial"/>
          <w:i/>
          <w:lang w:val="id-ID"/>
        </w:rPr>
        <w:t>ADDIE</w:t>
      </w:r>
      <w:r w:rsidRPr="00026E99">
        <w:rPr>
          <w:rFonts w:ascii="Arial" w:eastAsia="Times New Roman" w:hAnsi="Arial" w:cs="Arial"/>
          <w:lang w:val="id-ID"/>
        </w:rPr>
        <w:t xml:space="preserve"> ini terdiri dari lima tahap diantaranya adalah Analisis (</w:t>
      </w:r>
      <w:r w:rsidRPr="00026E99">
        <w:rPr>
          <w:rFonts w:ascii="Arial" w:eastAsia="Times New Roman" w:hAnsi="Arial" w:cs="Arial"/>
          <w:i/>
          <w:lang w:val="id-ID"/>
        </w:rPr>
        <w:t>Analyze</w:t>
      </w:r>
      <w:r w:rsidRPr="00026E99">
        <w:rPr>
          <w:rFonts w:ascii="Arial" w:eastAsia="Times New Roman" w:hAnsi="Arial" w:cs="Arial"/>
          <w:lang w:val="id-ID"/>
        </w:rPr>
        <w:t xml:space="preserve">), Desain </w:t>
      </w:r>
      <w:r w:rsidRPr="00026E99">
        <w:rPr>
          <w:rFonts w:ascii="Arial" w:eastAsia="Times New Roman" w:hAnsi="Arial" w:cs="Arial"/>
          <w:i/>
          <w:lang w:val="id-ID"/>
        </w:rPr>
        <w:t xml:space="preserve">(Design), </w:t>
      </w:r>
      <w:r w:rsidRPr="00026E99">
        <w:rPr>
          <w:rFonts w:ascii="Arial" w:eastAsia="Times New Roman" w:hAnsi="Arial" w:cs="Arial"/>
          <w:lang w:val="id-ID"/>
        </w:rPr>
        <w:t xml:space="preserve">Pengembangan </w:t>
      </w:r>
      <w:r w:rsidRPr="00026E99">
        <w:rPr>
          <w:rFonts w:ascii="Arial" w:eastAsia="Times New Roman" w:hAnsi="Arial" w:cs="Arial"/>
          <w:i/>
          <w:lang w:val="id-ID"/>
        </w:rPr>
        <w:t xml:space="preserve">(Development), </w:t>
      </w:r>
      <w:r w:rsidRPr="00026E99">
        <w:rPr>
          <w:rFonts w:ascii="Arial" w:eastAsia="Times New Roman" w:hAnsi="Arial" w:cs="Arial"/>
          <w:lang w:val="id-ID"/>
        </w:rPr>
        <w:t xml:space="preserve">Pelaksanaan </w:t>
      </w:r>
      <w:r w:rsidRPr="00026E99">
        <w:rPr>
          <w:rFonts w:ascii="Arial" w:eastAsia="Times New Roman" w:hAnsi="Arial" w:cs="Arial"/>
          <w:i/>
          <w:lang w:val="id-ID"/>
        </w:rPr>
        <w:t xml:space="preserve">(Implementation), </w:t>
      </w:r>
      <w:r w:rsidRPr="00026E99">
        <w:rPr>
          <w:rFonts w:ascii="Arial" w:eastAsia="Times New Roman" w:hAnsi="Arial" w:cs="Arial"/>
          <w:lang w:val="id-ID"/>
        </w:rPr>
        <w:t xml:space="preserve">dan Evaluasi </w:t>
      </w:r>
      <w:r w:rsidRPr="00026E99">
        <w:rPr>
          <w:rFonts w:ascii="Arial" w:eastAsia="Times New Roman" w:hAnsi="Arial" w:cs="Arial"/>
          <w:i/>
          <w:lang w:val="id-ID"/>
        </w:rPr>
        <w:t>(Evaluation)</w:t>
      </w:r>
      <w:r w:rsidRPr="00026E99">
        <w:rPr>
          <w:rFonts w:ascii="Arial" w:eastAsia="Times New Roman" w:hAnsi="Arial" w:cs="Arial"/>
          <w:lang w:val="id-ID"/>
        </w:rPr>
        <w:t xml:space="preserve">. </w:t>
      </w:r>
    </w:p>
    <w:p w14:paraId="0B7A3ADE" w14:textId="77777777" w:rsidR="00206EFA" w:rsidRPr="00026E99" w:rsidRDefault="00206EFA" w:rsidP="00206EFA">
      <w:pPr>
        <w:pStyle w:val="ListParagraph"/>
        <w:spacing w:after="0" w:line="240" w:lineRule="auto"/>
        <w:ind w:left="0" w:firstLine="709"/>
        <w:jc w:val="both"/>
        <w:rPr>
          <w:rFonts w:ascii="Arial" w:eastAsia="Times New Roman" w:hAnsi="Arial" w:cs="Arial"/>
          <w:iCs/>
          <w:lang w:val="id-ID"/>
        </w:rPr>
      </w:pPr>
      <w:r w:rsidRPr="00026E99">
        <w:rPr>
          <w:rFonts w:ascii="Arial" w:eastAsia="Times New Roman" w:hAnsi="Arial" w:cs="Arial"/>
          <w:lang w:val="id-ID"/>
        </w:rPr>
        <w:t>Subjek penelitian ini yaitu seluruh siswa kelas II SDS Muhammadiyah 10</w:t>
      </w:r>
      <w:r>
        <w:rPr>
          <w:rFonts w:ascii="Arial" w:eastAsia="Times New Roman" w:hAnsi="Arial" w:cs="Arial"/>
          <w:lang w:val="id-ID"/>
        </w:rPr>
        <w:t xml:space="preserve"> </w:t>
      </w:r>
      <w:r w:rsidRPr="00026E99">
        <w:rPr>
          <w:rFonts w:ascii="Arial" w:eastAsia="Times New Roman" w:hAnsi="Arial" w:cs="Arial"/>
          <w:lang w:val="id-ID"/>
        </w:rPr>
        <w:t xml:space="preserve">Objek penelitian ini yaitu berupa media pembelajaran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yang dikembangkan untuk  mengetahui tingkat kelayakan dan kefektifan media pembelajaran </w:t>
      </w:r>
      <w:r w:rsidRPr="00026E99">
        <w:rPr>
          <w:rFonts w:ascii="Arial" w:eastAsia="Times New Roman" w:hAnsi="Arial" w:cs="Arial"/>
          <w:i/>
          <w:lang w:val="id-ID"/>
        </w:rPr>
        <w:t>flipboo</w:t>
      </w:r>
      <w:r>
        <w:rPr>
          <w:rFonts w:ascii="Arial" w:eastAsia="Times New Roman" w:hAnsi="Arial" w:cs="Arial"/>
          <w:i/>
          <w:lang w:val="id-ID"/>
        </w:rPr>
        <w:t xml:space="preserve">k. </w:t>
      </w:r>
      <w:r>
        <w:rPr>
          <w:rFonts w:ascii="Arial" w:eastAsia="Times New Roman" w:hAnsi="Arial" w:cs="Arial"/>
          <w:iCs/>
          <w:lang w:val="id-ID"/>
        </w:rPr>
        <w:t>Penggunaan Instrumen yaitu  angket (kuesioner)  dan dokumentasi</w:t>
      </w:r>
    </w:p>
    <w:p w14:paraId="6B310DDE" w14:textId="77777777" w:rsidR="00206EFA" w:rsidRPr="00026E99" w:rsidRDefault="00206EFA" w:rsidP="00206EFA">
      <w:pPr>
        <w:pStyle w:val="ListParagraph"/>
        <w:spacing w:after="0" w:line="240" w:lineRule="auto"/>
        <w:ind w:left="0" w:firstLine="709"/>
        <w:jc w:val="both"/>
        <w:rPr>
          <w:rFonts w:ascii="Arial" w:eastAsia="Times New Roman" w:hAnsi="Arial" w:cs="Arial"/>
          <w:lang w:val="id-ID"/>
        </w:rPr>
      </w:pPr>
      <w:r w:rsidRPr="00026E99">
        <w:rPr>
          <w:rFonts w:ascii="Arial" w:eastAsia="Times New Roman" w:hAnsi="Arial" w:cs="Arial"/>
        </w:rPr>
        <w:t xml:space="preserve">Salah satu jenis analisis data yang digunakan dalam penelitian pengembangan ini adalah analisis deskriptif kuantitatif. Metode </w:t>
      </w:r>
      <w:r w:rsidRPr="00026E99">
        <w:rPr>
          <w:rFonts w:ascii="Arial" w:eastAsia="Times New Roman" w:hAnsi="Arial" w:cs="Arial"/>
        </w:rPr>
        <w:lastRenderedPageBreak/>
        <w:t>ini digunakan untuk memeriksa persepsi para ahli terhadap materi pendidikan yang dibuat dengan bantuan tabel validitas.</w:t>
      </w:r>
      <w:r w:rsidRPr="00026E99">
        <w:rPr>
          <w:rFonts w:ascii="Arial" w:eastAsia="Times New Roman" w:hAnsi="Arial" w:cs="Arial"/>
          <w:lang w:val="id-ID"/>
        </w:rPr>
        <w:t xml:space="preserve"> A</w:t>
      </w:r>
      <w:r w:rsidRPr="00026E99">
        <w:rPr>
          <w:rFonts w:ascii="Arial" w:eastAsia="Times New Roman" w:hAnsi="Arial" w:cs="Arial"/>
        </w:rPr>
        <w:t>nalisis data melibatkan pengelompokan data berdasarkan jenis dan variabel responden, tabulasi data berdasarkan semua variabel responden, menyajikan setiap variabel yang diteliti, menghitung untuk menentukan jawaban atas rumusan masalah</w:t>
      </w:r>
      <w:r w:rsidRPr="00026E99">
        <w:rPr>
          <w:rFonts w:ascii="Arial" w:eastAsia="Times New Roman" w:hAnsi="Arial" w:cs="Arial"/>
          <w:lang w:val="id-ID"/>
        </w:rPr>
        <w:t xml:space="preserve">. </w:t>
      </w:r>
    </w:p>
    <w:p w14:paraId="53EDF8D4" w14:textId="77777777" w:rsidR="00206EFA" w:rsidRPr="00026E99" w:rsidRDefault="00206EFA" w:rsidP="00206EFA">
      <w:pPr>
        <w:pStyle w:val="ListParagraph"/>
        <w:spacing w:after="0" w:line="240" w:lineRule="auto"/>
        <w:ind w:left="1418"/>
        <w:rPr>
          <w:rFonts w:ascii="Arial" w:eastAsia="Times New Roman" w:hAnsi="Arial" w:cs="Arial"/>
          <w:lang w:val="id-ID"/>
        </w:rPr>
      </w:pPr>
    </w:p>
    <w:p w14:paraId="6B6FCE88" w14:textId="77777777" w:rsidR="00206EFA" w:rsidRPr="00026E99" w:rsidRDefault="00206EFA" w:rsidP="00206EFA">
      <w:pPr>
        <w:spacing w:after="0" w:line="240" w:lineRule="auto"/>
        <w:rPr>
          <w:rFonts w:ascii="Arial" w:eastAsia="Times New Roman" w:hAnsi="Arial" w:cs="Arial"/>
          <w:b/>
          <w:lang w:val="id-ID"/>
        </w:rPr>
      </w:pPr>
      <w:r w:rsidRPr="00026E99">
        <w:rPr>
          <w:rFonts w:ascii="Arial" w:eastAsia="Times New Roman" w:hAnsi="Arial" w:cs="Arial"/>
          <w:b/>
          <w:lang w:val="id-ID"/>
        </w:rPr>
        <w:t>HASIL PENELITIAN DAN PEMBAHASAN</w:t>
      </w:r>
    </w:p>
    <w:p w14:paraId="3B53185D" w14:textId="77777777" w:rsidR="00206EFA" w:rsidRPr="00026E99" w:rsidRDefault="00206EFA" w:rsidP="00206EFA">
      <w:pPr>
        <w:spacing w:after="0" w:line="240" w:lineRule="auto"/>
        <w:rPr>
          <w:rFonts w:ascii="Arial" w:eastAsia="Times New Roman" w:hAnsi="Arial" w:cs="Arial"/>
          <w:b/>
          <w:lang w:val="id-ID"/>
        </w:rPr>
      </w:pPr>
      <w:r w:rsidRPr="00026E99">
        <w:rPr>
          <w:rFonts w:ascii="Arial" w:eastAsia="Times New Roman" w:hAnsi="Arial" w:cs="Arial"/>
          <w:b/>
          <w:lang w:val="id-ID"/>
        </w:rPr>
        <w:t>Hasil Penelitian</w:t>
      </w:r>
    </w:p>
    <w:p w14:paraId="7DDA836B" w14:textId="77777777" w:rsidR="00206EFA" w:rsidRPr="00026E99" w:rsidRDefault="00206EFA" w:rsidP="00206EFA">
      <w:pPr>
        <w:spacing w:after="0" w:line="240" w:lineRule="auto"/>
        <w:jc w:val="both"/>
        <w:rPr>
          <w:rFonts w:ascii="Arial" w:eastAsia="Times New Roman" w:hAnsi="Arial" w:cs="Arial"/>
          <w:b/>
          <w:lang w:val="id-ID"/>
        </w:rPr>
      </w:pPr>
      <w:r w:rsidRPr="00026E99">
        <w:rPr>
          <w:rFonts w:ascii="Arial" w:eastAsia="Times New Roman" w:hAnsi="Arial" w:cs="Arial"/>
          <w:b/>
          <w:lang w:val="id-ID"/>
        </w:rPr>
        <w:t>Hasil Validasi Ahli Media</w:t>
      </w:r>
    </w:p>
    <w:p w14:paraId="42F0A5B1" w14:textId="77777777" w:rsidR="00206EFA" w:rsidRPr="00026E99" w:rsidRDefault="00206EFA" w:rsidP="00206EFA">
      <w:pPr>
        <w:pStyle w:val="ListParagraph"/>
        <w:spacing w:after="0" w:line="240" w:lineRule="auto"/>
        <w:ind w:left="0" w:firstLine="1069"/>
        <w:jc w:val="both"/>
        <w:rPr>
          <w:rFonts w:ascii="Arial" w:eastAsia="Times New Roman" w:hAnsi="Arial" w:cs="Arial"/>
          <w:lang w:val="id-ID"/>
        </w:rPr>
      </w:pPr>
      <w:r w:rsidRPr="00026E99">
        <w:rPr>
          <w:rFonts w:ascii="Arial" w:eastAsia="Times New Roman" w:hAnsi="Arial" w:cs="Arial"/>
          <w:lang w:val="id-ID"/>
        </w:rPr>
        <w:t xml:space="preserve">Validasi ahli media bertujuan untuk mengetahui kelayakan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yang akan digunakan. Validasi ahli media terhadap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meliputi beberapa aspek antara lain penggunaan dan navigasi, keindahan, integrasi dan kualitas teknik. Aspek-aspek tersebut kemudian dikembangkan menjadi beberapa pernyataan. Pernyataan yang akan digunakan berjumlah 19 pernyataan untuk mendapatkan kelayakan media yang akan diterapkan dalam </w:t>
      </w:r>
      <w:r w:rsidRPr="00026E99">
        <w:rPr>
          <w:rFonts w:ascii="Arial" w:eastAsia="Times New Roman" w:hAnsi="Arial" w:cs="Arial"/>
          <w:i/>
          <w:lang w:val="id-ID"/>
        </w:rPr>
        <w:t xml:space="preserve">flipbook </w:t>
      </w:r>
      <w:r w:rsidRPr="00026E99">
        <w:rPr>
          <w:rFonts w:ascii="Arial" w:eastAsia="Times New Roman" w:hAnsi="Arial" w:cs="Arial"/>
          <w:lang w:val="id-ID"/>
        </w:rPr>
        <w:t>pembelajaran. Dalam penelitian ini, metode pengukuran menggunakan skala likert dengan lima kategori, yaitu sangat layak (5), layak (4), cukup layak (3), kurang layak (2), sangat tidak layak (1). Setelah melakukan tahap pengujian,dilakukan penyesuaian berdasarkan masukan dan saran yang diberikan oleh para ahli.</w:t>
      </w:r>
    </w:p>
    <w:p w14:paraId="25116107" w14:textId="77777777" w:rsidR="00206EFA" w:rsidRPr="00026E99" w:rsidRDefault="00206EFA">
      <w:pPr>
        <w:pStyle w:val="ListParagraph"/>
        <w:numPr>
          <w:ilvl w:val="0"/>
          <w:numId w:val="3"/>
        </w:numPr>
        <w:spacing w:after="0" w:line="240" w:lineRule="auto"/>
        <w:ind w:left="360"/>
        <w:jc w:val="both"/>
        <w:rPr>
          <w:rFonts w:ascii="Arial" w:eastAsia="Times New Roman" w:hAnsi="Arial" w:cs="Arial"/>
          <w:b/>
          <w:lang w:val="id-ID"/>
        </w:rPr>
      </w:pPr>
      <w:r w:rsidRPr="00026E99">
        <w:rPr>
          <w:rFonts w:ascii="Arial" w:eastAsia="Times New Roman" w:hAnsi="Arial" w:cs="Arial"/>
          <w:b/>
          <w:lang w:val="id-ID"/>
        </w:rPr>
        <w:t>Hasil Validasi Media Tahap I</w:t>
      </w:r>
    </w:p>
    <w:p w14:paraId="26C40856" w14:textId="77777777" w:rsidR="00206EFA" w:rsidRPr="00026E99" w:rsidRDefault="00206EFA" w:rsidP="00206EFA">
      <w:pPr>
        <w:pStyle w:val="ListParagraph"/>
        <w:spacing w:after="0" w:line="240" w:lineRule="auto"/>
        <w:ind w:left="0" w:firstLine="1134"/>
        <w:jc w:val="both"/>
        <w:rPr>
          <w:rFonts w:ascii="Arial" w:eastAsia="Times New Roman" w:hAnsi="Arial" w:cs="Arial"/>
          <w:lang w:val="id-ID"/>
        </w:rPr>
      </w:pPr>
      <w:r w:rsidRPr="00026E99">
        <w:rPr>
          <w:rFonts w:ascii="Arial" w:eastAsia="Times New Roman" w:hAnsi="Arial" w:cs="Arial"/>
          <w:lang w:val="id-ID"/>
        </w:rPr>
        <w:t xml:space="preserve">Validasi tahap I dilakukan pada hari jum’at 02 Mei 2025 oleh dosen ibu Sutarini, S.Pd.,M.Pd. sebagai ahli media untuk menilai produk </w:t>
      </w:r>
      <w:r w:rsidRPr="00026E99">
        <w:rPr>
          <w:rFonts w:ascii="Arial" w:eastAsia="Times New Roman" w:hAnsi="Arial" w:cs="Arial"/>
          <w:i/>
          <w:lang w:val="id-ID"/>
        </w:rPr>
        <w:t xml:space="preserve">flipbook. </w:t>
      </w:r>
    </w:p>
    <w:p w14:paraId="498086F6" w14:textId="77777777" w:rsidR="00206EFA" w:rsidRPr="00026E99" w:rsidRDefault="00206EFA" w:rsidP="00206EFA">
      <w:pPr>
        <w:pStyle w:val="ListParagraph"/>
        <w:spacing w:after="0" w:line="240" w:lineRule="auto"/>
        <w:ind w:left="0" w:firstLine="1134"/>
        <w:jc w:val="both"/>
        <w:rPr>
          <w:rFonts w:ascii="Arial" w:eastAsia="Times New Roman" w:hAnsi="Arial" w:cs="Arial"/>
          <w:lang w:val="id-ID"/>
        </w:rPr>
      </w:pPr>
      <w:r w:rsidRPr="00026E99">
        <w:rPr>
          <w:rFonts w:ascii="Arial" w:eastAsia="Times New Roman" w:hAnsi="Arial" w:cs="Arial"/>
          <w:lang w:val="id-ID"/>
        </w:rPr>
        <w:t>Berdasarkan tabel hasil penilaian ahli media dengan skor total 64 sedangkan skor maksimal adalah 95, maka dihitung persentase kalayakan dengan rumus persentase kelayakan pada bab III. Perhitungan pesentase kelayakan sebagai berikut :</w:t>
      </w:r>
    </w:p>
    <w:p w14:paraId="62C65C4A" w14:textId="77777777" w:rsidR="00206EFA" w:rsidRPr="00026E99" w:rsidRDefault="00206EFA" w:rsidP="00805818">
      <w:pPr>
        <w:pStyle w:val="ListParagraph"/>
        <w:spacing w:after="0" w:line="240" w:lineRule="auto"/>
        <w:ind w:left="0" w:firstLine="1134"/>
        <w:jc w:val="center"/>
        <w:rPr>
          <w:rFonts w:ascii="Arial" w:eastAsia="Times New Roman" w:hAnsi="Arial" w:cs="Arial"/>
          <w:lang w:val="id-ID"/>
        </w:rPr>
      </w:pPr>
      <w:r w:rsidRPr="00026E99">
        <w:rPr>
          <w:rFonts w:ascii="Arial" w:eastAsia="Times New Roman" w:hAnsi="Arial" w:cs="Arial"/>
          <w:i/>
          <w:lang w:val="id-ID"/>
        </w:rPr>
        <w:t xml:space="preserve">Persentase kelayakan (%) = </w:t>
      </w:r>
      <m:oMath>
        <m:f>
          <m:fPr>
            <m:ctrlPr>
              <w:rPr>
                <w:rFonts w:ascii="Cambria Math" w:eastAsia="Times New Roman" w:hAnsi="Cambria Math" w:cs="Arial"/>
                <w:i/>
                <w:lang w:val="id-ID"/>
              </w:rPr>
            </m:ctrlPr>
          </m:fPr>
          <m:num>
            <m:r>
              <w:rPr>
                <w:rFonts w:ascii="Cambria Math" w:eastAsia="Times New Roman" w:hAnsi="Cambria Math" w:cs="Arial"/>
                <w:lang w:val="id-ID"/>
              </w:rPr>
              <m:t>Jumlah skor yang diperoleh</m:t>
            </m:r>
          </m:num>
          <m:den>
            <m:r>
              <w:rPr>
                <w:rFonts w:ascii="Cambria Math" w:eastAsia="Times New Roman" w:hAnsi="Cambria Math" w:cs="Arial"/>
                <w:lang w:val="id-ID"/>
              </w:rPr>
              <m:t>Jumlah skor maksimal</m:t>
            </m:r>
          </m:den>
        </m:f>
      </m:oMath>
      <w:r w:rsidRPr="00026E99">
        <w:rPr>
          <w:rFonts w:ascii="Arial" w:eastAsia="Times New Roman" w:hAnsi="Arial" w:cs="Arial"/>
          <w:i/>
          <w:lang w:val="id-ID"/>
        </w:rPr>
        <w:t xml:space="preserve"> </w:t>
      </w:r>
      <w:r w:rsidRPr="00026E99">
        <w:rPr>
          <w:rFonts w:ascii="Arial" w:eastAsia="Times New Roman" w:hAnsi="Arial" w:cs="Arial"/>
          <w:lang w:val="id-ID"/>
        </w:rPr>
        <w:t>X 100%</w:t>
      </w:r>
    </w:p>
    <w:p w14:paraId="6ECF6350" w14:textId="6C88BEFD" w:rsidR="00206EFA" w:rsidRPr="00026E99" w:rsidRDefault="00206EFA" w:rsidP="00805818">
      <w:pPr>
        <w:pStyle w:val="ListParagraph"/>
        <w:tabs>
          <w:tab w:val="left" w:pos="3686"/>
        </w:tabs>
        <w:spacing w:after="0" w:line="240" w:lineRule="auto"/>
        <w:ind w:left="0" w:firstLine="1134"/>
        <w:jc w:val="center"/>
        <w:rPr>
          <w:rFonts w:ascii="Arial" w:eastAsia="Times New Roman" w:hAnsi="Arial" w:cs="Arial"/>
          <w:lang w:val="id-ID"/>
        </w:rPr>
      </w:pPr>
      <w:r w:rsidRPr="00026E99">
        <w:rPr>
          <w:rFonts w:ascii="Arial" w:eastAsia="Times New Roman" w:hAnsi="Arial" w:cs="Arial"/>
          <w:lang w:val="id-ID"/>
        </w:rPr>
        <w:t xml:space="preserve">= </w:t>
      </w:r>
      <m:oMath>
        <m:f>
          <m:fPr>
            <m:ctrlPr>
              <w:rPr>
                <w:rFonts w:ascii="Cambria Math" w:eastAsia="Times New Roman" w:hAnsi="Cambria Math" w:cs="Arial"/>
                <w:i/>
                <w:lang w:val="id-ID"/>
              </w:rPr>
            </m:ctrlPr>
          </m:fPr>
          <m:num>
            <m:r>
              <w:rPr>
                <w:rFonts w:ascii="Cambria Math" w:eastAsia="Times New Roman" w:hAnsi="Cambria Math" w:cs="Arial"/>
                <w:lang w:val="id-ID"/>
              </w:rPr>
              <m:t>64</m:t>
            </m:r>
          </m:num>
          <m:den>
            <m:r>
              <w:rPr>
                <w:rFonts w:ascii="Cambria Math" w:eastAsia="Times New Roman" w:hAnsi="Cambria Math" w:cs="Arial"/>
                <w:lang w:val="id-ID"/>
              </w:rPr>
              <m:t>95</m:t>
            </m:r>
          </m:den>
        </m:f>
      </m:oMath>
      <w:r w:rsidRPr="00026E99">
        <w:rPr>
          <w:rFonts w:ascii="Arial" w:eastAsia="Times New Roman" w:hAnsi="Arial" w:cs="Arial"/>
          <w:lang w:val="id-ID"/>
        </w:rPr>
        <w:t xml:space="preserve"> × 100%</w:t>
      </w:r>
    </w:p>
    <w:p w14:paraId="2521EB80" w14:textId="5513E16D" w:rsidR="00206EFA" w:rsidRPr="00026E99" w:rsidRDefault="00206EFA" w:rsidP="00805818">
      <w:pPr>
        <w:pStyle w:val="ListParagraph"/>
        <w:tabs>
          <w:tab w:val="left" w:pos="3686"/>
        </w:tabs>
        <w:spacing w:after="0" w:line="240" w:lineRule="auto"/>
        <w:ind w:left="0" w:firstLine="1134"/>
        <w:jc w:val="center"/>
        <w:rPr>
          <w:rFonts w:ascii="Arial" w:eastAsia="Times New Roman" w:hAnsi="Arial" w:cs="Arial"/>
          <w:lang w:val="id-ID"/>
        </w:rPr>
      </w:pPr>
      <w:r w:rsidRPr="00026E99">
        <w:rPr>
          <w:rFonts w:ascii="Arial" w:eastAsia="Times New Roman" w:hAnsi="Arial" w:cs="Arial"/>
          <w:lang w:val="id-ID"/>
        </w:rPr>
        <w:t>= 67,3</w:t>
      </w:r>
    </w:p>
    <w:p w14:paraId="215455A8" w14:textId="77777777" w:rsidR="00206EFA" w:rsidRDefault="00206EFA" w:rsidP="00206EFA">
      <w:pPr>
        <w:pStyle w:val="ListParagraph"/>
        <w:tabs>
          <w:tab w:val="left" w:pos="3686"/>
        </w:tabs>
        <w:spacing w:after="0" w:line="240" w:lineRule="auto"/>
        <w:ind w:left="0" w:firstLine="1134"/>
        <w:jc w:val="both"/>
        <w:rPr>
          <w:rFonts w:ascii="Arial" w:eastAsia="Times New Roman" w:hAnsi="Arial" w:cs="Arial"/>
          <w:lang w:val="id-ID"/>
        </w:rPr>
      </w:pPr>
      <w:r w:rsidRPr="00026E99">
        <w:rPr>
          <w:rFonts w:ascii="Arial" w:eastAsia="Times New Roman" w:hAnsi="Arial" w:cs="Arial"/>
          <w:lang w:val="id-ID"/>
        </w:rPr>
        <w:t xml:space="preserve">Jadi hasil kelayakan media pembelajaran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adalah 67,3 yang pada tabel kategori kelayakan ialah layak digunakan setelah revisi atau perbaikan. Hasil </w:t>
      </w:r>
      <w:r w:rsidRPr="00026E99">
        <w:rPr>
          <w:rFonts w:ascii="Arial" w:eastAsia="Times New Roman" w:hAnsi="Arial" w:cs="Arial"/>
          <w:lang w:val="id-ID"/>
        </w:rPr>
        <w:t xml:space="preserve">validasi ahli media pada tahap I terdapat beberapa bagian yang perlu dilakukan perbaikan revisi dalam media tersebut. </w:t>
      </w:r>
    </w:p>
    <w:p w14:paraId="3B66E4CC" w14:textId="77777777" w:rsidR="00206EFA" w:rsidRPr="00026E99" w:rsidRDefault="00206EFA" w:rsidP="00206EFA">
      <w:pPr>
        <w:tabs>
          <w:tab w:val="left" w:pos="3686"/>
        </w:tabs>
        <w:spacing w:after="0" w:line="240" w:lineRule="auto"/>
        <w:jc w:val="both"/>
        <w:rPr>
          <w:rFonts w:ascii="Arial" w:eastAsia="Times New Roman" w:hAnsi="Arial" w:cs="Arial"/>
          <w:b/>
          <w:lang w:val="id-ID"/>
        </w:rPr>
      </w:pPr>
      <w:r w:rsidRPr="00026E99">
        <w:rPr>
          <w:rFonts w:ascii="Arial" w:eastAsia="Times New Roman" w:hAnsi="Arial" w:cs="Arial"/>
          <w:b/>
          <w:lang w:val="id-ID"/>
        </w:rPr>
        <w:t>Hasil Validasi Media Tahap II</w:t>
      </w:r>
    </w:p>
    <w:p w14:paraId="75644CFC" w14:textId="77777777" w:rsidR="00206EFA" w:rsidRPr="00026E99" w:rsidRDefault="00206EFA" w:rsidP="00206EFA">
      <w:pPr>
        <w:pStyle w:val="ListParagraph"/>
        <w:tabs>
          <w:tab w:val="left" w:pos="3686"/>
        </w:tabs>
        <w:spacing w:after="0" w:line="240" w:lineRule="auto"/>
        <w:ind w:left="0" w:firstLine="1134"/>
        <w:rPr>
          <w:rFonts w:ascii="Arial" w:eastAsia="Times New Roman" w:hAnsi="Arial" w:cs="Arial"/>
          <w:lang w:val="id-ID"/>
        </w:rPr>
      </w:pPr>
      <w:r w:rsidRPr="00026E99">
        <w:rPr>
          <w:rFonts w:ascii="Arial" w:eastAsia="Times New Roman" w:hAnsi="Arial" w:cs="Arial"/>
          <w:lang w:val="id-ID"/>
        </w:rPr>
        <w:t xml:space="preserve">Vaalidasi tahap II dilakukan pada hari 08 Mei 2025 oleh dosen ibu Sutarini, S.Pd., M.Pd sebagai ahli media untuk menilai media dalam produk media </w:t>
      </w:r>
      <w:r w:rsidRPr="00026E99">
        <w:rPr>
          <w:rFonts w:ascii="Arial" w:eastAsia="Times New Roman" w:hAnsi="Arial" w:cs="Arial"/>
          <w:i/>
          <w:lang w:val="id-ID"/>
        </w:rPr>
        <w:t xml:space="preserve">flipbook. </w:t>
      </w:r>
    </w:p>
    <w:p w14:paraId="23EA4873" w14:textId="77777777" w:rsidR="00206EFA" w:rsidRPr="00026E99" w:rsidRDefault="00206EFA" w:rsidP="00206EFA">
      <w:pPr>
        <w:pStyle w:val="ListParagraph"/>
        <w:tabs>
          <w:tab w:val="left" w:pos="3686"/>
        </w:tabs>
        <w:spacing w:after="0" w:line="240" w:lineRule="auto"/>
        <w:ind w:left="0" w:firstLine="1134"/>
        <w:jc w:val="both"/>
        <w:rPr>
          <w:rFonts w:ascii="Arial" w:eastAsia="Times New Roman" w:hAnsi="Arial" w:cs="Arial"/>
          <w:lang w:val="id-ID"/>
        </w:rPr>
      </w:pPr>
      <w:r w:rsidRPr="00026E99">
        <w:rPr>
          <w:rFonts w:ascii="Arial" w:eastAsia="Times New Roman" w:hAnsi="Arial" w:cs="Arial"/>
          <w:lang w:val="id-ID"/>
        </w:rPr>
        <w:t>Berdasarkan hasil penilaian ahli media dengan skor total 86, sedangkan skor maksimal adalah 95, maka dihitung persentase kelayakan dengan rumus persentase kelayakan pada Bab III. Perhitungan persentase kelayakan sebagai berikut :</w:t>
      </w:r>
    </w:p>
    <w:p w14:paraId="6DEA22A4" w14:textId="77777777" w:rsidR="00206EFA" w:rsidRPr="00026E99" w:rsidRDefault="00206EFA" w:rsidP="00805818">
      <w:pPr>
        <w:pStyle w:val="ListParagraph"/>
        <w:spacing w:after="0" w:line="240" w:lineRule="auto"/>
        <w:ind w:left="0"/>
        <w:rPr>
          <w:rFonts w:ascii="Arial" w:eastAsia="Times New Roman" w:hAnsi="Arial" w:cs="Arial"/>
          <w:lang w:val="id-ID"/>
        </w:rPr>
      </w:pPr>
      <w:r w:rsidRPr="00026E99">
        <w:rPr>
          <w:rFonts w:ascii="Arial" w:eastAsia="Times New Roman" w:hAnsi="Arial" w:cs="Arial"/>
          <w:i/>
          <w:lang w:val="id-ID"/>
        </w:rPr>
        <w:t xml:space="preserve">Persentase kelayakan (%) = </w:t>
      </w:r>
      <m:oMath>
        <m:f>
          <m:fPr>
            <m:ctrlPr>
              <w:rPr>
                <w:rFonts w:ascii="Cambria Math" w:eastAsia="Times New Roman" w:hAnsi="Cambria Math" w:cs="Arial"/>
                <w:i/>
                <w:lang w:val="id-ID"/>
              </w:rPr>
            </m:ctrlPr>
          </m:fPr>
          <m:num>
            <m:r>
              <w:rPr>
                <w:rFonts w:ascii="Cambria Math" w:eastAsia="Times New Roman" w:hAnsi="Cambria Math" w:cs="Arial"/>
                <w:lang w:val="id-ID"/>
              </w:rPr>
              <m:t>Jumlah skor yang diperoleh</m:t>
            </m:r>
          </m:num>
          <m:den>
            <m:r>
              <w:rPr>
                <w:rFonts w:ascii="Cambria Math" w:eastAsia="Times New Roman" w:hAnsi="Cambria Math" w:cs="Arial"/>
                <w:lang w:val="id-ID"/>
              </w:rPr>
              <m:t>Jumlah skor maksimal</m:t>
            </m:r>
          </m:den>
        </m:f>
      </m:oMath>
      <w:r w:rsidRPr="00026E99">
        <w:rPr>
          <w:rFonts w:ascii="Arial" w:eastAsia="Times New Roman" w:hAnsi="Arial" w:cs="Arial"/>
          <w:i/>
          <w:lang w:val="id-ID"/>
        </w:rPr>
        <w:t xml:space="preserve"> </w:t>
      </w:r>
      <w:r w:rsidRPr="00026E99">
        <w:rPr>
          <w:rFonts w:ascii="Arial" w:eastAsia="Times New Roman" w:hAnsi="Arial" w:cs="Arial"/>
          <w:lang w:val="id-ID"/>
        </w:rPr>
        <w:t>X 100%</w:t>
      </w:r>
    </w:p>
    <w:p w14:paraId="4A3FD6A1" w14:textId="5A34938A" w:rsidR="00206EFA" w:rsidRPr="00026E99" w:rsidRDefault="00206EFA" w:rsidP="00805818">
      <w:pPr>
        <w:pStyle w:val="ListParagraph"/>
        <w:tabs>
          <w:tab w:val="left" w:pos="3686"/>
        </w:tabs>
        <w:spacing w:after="0" w:line="240" w:lineRule="auto"/>
        <w:ind w:left="0" w:firstLine="1134"/>
        <w:rPr>
          <w:rFonts w:ascii="Arial" w:eastAsia="Times New Roman" w:hAnsi="Arial" w:cs="Arial"/>
          <w:lang w:val="id-ID"/>
        </w:rPr>
      </w:pPr>
      <w:r w:rsidRPr="00026E99">
        <w:rPr>
          <w:rFonts w:ascii="Arial" w:eastAsia="Times New Roman" w:hAnsi="Arial" w:cs="Arial"/>
          <w:lang w:val="id-ID"/>
        </w:rPr>
        <w:t xml:space="preserve">= </w:t>
      </w:r>
      <m:oMath>
        <m:f>
          <m:fPr>
            <m:ctrlPr>
              <w:rPr>
                <w:rFonts w:ascii="Cambria Math" w:eastAsia="Times New Roman" w:hAnsi="Cambria Math" w:cs="Arial"/>
                <w:i/>
                <w:lang w:val="id-ID"/>
              </w:rPr>
            </m:ctrlPr>
          </m:fPr>
          <m:num>
            <m:r>
              <w:rPr>
                <w:rFonts w:ascii="Cambria Math" w:eastAsia="Times New Roman" w:hAnsi="Cambria Math" w:cs="Arial"/>
                <w:lang w:val="id-ID"/>
              </w:rPr>
              <m:t>86</m:t>
            </m:r>
          </m:num>
          <m:den>
            <m:r>
              <w:rPr>
                <w:rFonts w:ascii="Cambria Math" w:eastAsia="Times New Roman" w:hAnsi="Cambria Math" w:cs="Arial"/>
                <w:lang w:val="id-ID"/>
              </w:rPr>
              <m:t>95</m:t>
            </m:r>
          </m:den>
        </m:f>
      </m:oMath>
      <w:r w:rsidRPr="00026E99">
        <w:rPr>
          <w:rFonts w:ascii="Arial" w:eastAsia="Times New Roman" w:hAnsi="Arial" w:cs="Arial"/>
          <w:lang w:val="id-ID"/>
        </w:rPr>
        <w:t xml:space="preserve"> × 100%</w:t>
      </w:r>
    </w:p>
    <w:p w14:paraId="0E19AB71" w14:textId="2E0CEF6C" w:rsidR="00206EFA" w:rsidRPr="00026E99" w:rsidRDefault="00206EFA" w:rsidP="00805818">
      <w:pPr>
        <w:pStyle w:val="ListParagraph"/>
        <w:tabs>
          <w:tab w:val="left" w:pos="3686"/>
        </w:tabs>
        <w:spacing w:after="0" w:line="240" w:lineRule="auto"/>
        <w:ind w:left="0" w:firstLine="1134"/>
        <w:rPr>
          <w:rFonts w:ascii="Arial" w:eastAsia="Times New Roman" w:hAnsi="Arial" w:cs="Arial"/>
          <w:lang w:val="id-ID"/>
        </w:rPr>
      </w:pPr>
      <w:r w:rsidRPr="00026E99">
        <w:rPr>
          <w:rFonts w:ascii="Arial" w:eastAsia="Times New Roman" w:hAnsi="Arial" w:cs="Arial"/>
          <w:lang w:val="id-ID"/>
        </w:rPr>
        <w:t>= 90,5</w:t>
      </w:r>
    </w:p>
    <w:p w14:paraId="09D2D66F" w14:textId="096B181D" w:rsidR="00206EFA" w:rsidRPr="00026E99" w:rsidRDefault="00805818" w:rsidP="00805818">
      <w:pPr>
        <w:pStyle w:val="ListParagraph"/>
        <w:tabs>
          <w:tab w:val="left" w:pos="3686"/>
        </w:tabs>
        <w:spacing w:after="0" w:line="240" w:lineRule="auto"/>
        <w:ind w:left="0"/>
        <w:jc w:val="both"/>
        <w:rPr>
          <w:rFonts w:ascii="Arial" w:eastAsia="Times New Roman" w:hAnsi="Arial" w:cs="Arial"/>
          <w:lang w:val="id-ID"/>
        </w:rPr>
      </w:pPr>
      <w:r>
        <w:rPr>
          <w:rFonts w:ascii="Arial" w:eastAsia="Times New Roman" w:hAnsi="Arial" w:cs="Arial"/>
          <w:lang w:val="id-ID"/>
        </w:rPr>
        <w:t xml:space="preserve">     </w:t>
      </w:r>
      <w:r w:rsidR="00206EFA" w:rsidRPr="00026E99">
        <w:rPr>
          <w:rFonts w:ascii="Arial" w:eastAsia="Times New Roman" w:hAnsi="Arial" w:cs="Arial"/>
          <w:lang w:val="id-ID"/>
        </w:rPr>
        <w:t xml:space="preserve">Jadi hasil kelayakan media </w:t>
      </w:r>
      <w:r w:rsidR="00206EFA" w:rsidRPr="00026E99">
        <w:rPr>
          <w:rFonts w:ascii="Arial" w:eastAsia="Times New Roman" w:hAnsi="Arial" w:cs="Arial"/>
          <w:i/>
          <w:lang w:val="id-ID"/>
        </w:rPr>
        <w:t xml:space="preserve">flipbook </w:t>
      </w:r>
      <w:r w:rsidR="00206EFA" w:rsidRPr="00026E99">
        <w:rPr>
          <w:rFonts w:ascii="Arial" w:eastAsia="Times New Roman" w:hAnsi="Arial" w:cs="Arial"/>
          <w:lang w:val="id-ID"/>
        </w:rPr>
        <w:t xml:space="preserve"> adalah 90,5 yang pada tabel kategori sangat layak untuk diuji coba pada siswa.</w:t>
      </w:r>
    </w:p>
    <w:p w14:paraId="787925A1" w14:textId="77777777" w:rsidR="00206EFA" w:rsidRPr="00026E99" w:rsidRDefault="00206EFA">
      <w:pPr>
        <w:pStyle w:val="ListParagraph"/>
        <w:numPr>
          <w:ilvl w:val="0"/>
          <w:numId w:val="2"/>
        </w:numPr>
        <w:tabs>
          <w:tab w:val="left" w:pos="3686"/>
        </w:tabs>
        <w:spacing w:after="0" w:line="240" w:lineRule="auto"/>
        <w:ind w:left="360"/>
        <w:jc w:val="both"/>
        <w:rPr>
          <w:rFonts w:ascii="Arial" w:eastAsia="Times New Roman" w:hAnsi="Arial" w:cs="Arial"/>
          <w:b/>
          <w:lang w:val="id-ID"/>
        </w:rPr>
      </w:pPr>
      <w:r w:rsidRPr="00026E99">
        <w:rPr>
          <w:rFonts w:ascii="Arial" w:eastAsia="Times New Roman" w:hAnsi="Arial" w:cs="Arial"/>
          <w:b/>
          <w:lang w:val="id-ID"/>
        </w:rPr>
        <w:t>Hasil Validasi Materi</w:t>
      </w:r>
    </w:p>
    <w:p w14:paraId="5AA5925D" w14:textId="77777777" w:rsidR="00206EFA" w:rsidRPr="00026E99" w:rsidRDefault="00206EFA" w:rsidP="00206EFA">
      <w:pPr>
        <w:pStyle w:val="ListParagraph"/>
        <w:tabs>
          <w:tab w:val="left" w:pos="3686"/>
        </w:tabs>
        <w:spacing w:after="0" w:line="240" w:lineRule="auto"/>
        <w:ind w:left="0" w:firstLine="1069"/>
        <w:jc w:val="both"/>
        <w:rPr>
          <w:rFonts w:ascii="Arial" w:eastAsia="Times New Roman" w:hAnsi="Arial" w:cs="Arial"/>
          <w:lang w:val="id-ID"/>
        </w:rPr>
      </w:pPr>
      <w:r w:rsidRPr="00026E99">
        <w:rPr>
          <w:rFonts w:ascii="Arial" w:eastAsia="Times New Roman" w:hAnsi="Arial" w:cs="Arial"/>
          <w:lang w:val="id-ID"/>
        </w:rPr>
        <w:t xml:space="preserve">Validasi ahli materi bertujuan untuk mengetahui kelayakan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yang akan digunakan. Validasi ahli materi terhadap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meliputi beberapa aspek antara lain kesesuaian, kualitas isi dan tujuan dan kualitas instruksional. Aspek-aspek tersebut kemudian di kembangkan menjadi beberapa pernyataan. Pernyataan yang akan digunakan berjumlah 20 pernyataan untuk mendapatkan kelayakan materi yang akan diterapkan dalam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pembelajaran. </w:t>
      </w:r>
    </w:p>
    <w:p w14:paraId="1CECE3D0" w14:textId="77777777" w:rsidR="00206EFA" w:rsidRPr="00026E99" w:rsidRDefault="00206EFA" w:rsidP="00206EFA">
      <w:pPr>
        <w:pStyle w:val="ListParagraph"/>
        <w:tabs>
          <w:tab w:val="left" w:pos="3686"/>
        </w:tabs>
        <w:spacing w:after="0" w:line="240" w:lineRule="auto"/>
        <w:ind w:left="0" w:firstLine="1069"/>
        <w:jc w:val="both"/>
        <w:rPr>
          <w:rFonts w:ascii="Arial" w:eastAsia="Times New Roman" w:hAnsi="Arial" w:cs="Arial"/>
          <w:lang w:val="id-ID"/>
        </w:rPr>
      </w:pPr>
      <w:r w:rsidRPr="00026E99">
        <w:rPr>
          <w:rFonts w:ascii="Arial" w:eastAsia="Times New Roman" w:hAnsi="Arial" w:cs="Arial"/>
          <w:lang w:val="id-ID"/>
        </w:rPr>
        <w:t>Berdasarkan hasil penilaian ahli materi dengan skor total 100, sedangkan skor maksimalnya 100, maka dihitung persentase kelayakan dengan rumus persentase kelayakan pada Bab III. Perhitungan persentase kelayakan sebagai berikut :</w:t>
      </w:r>
    </w:p>
    <w:p w14:paraId="46EC56DD" w14:textId="77777777" w:rsidR="00206EFA" w:rsidRPr="00026E99" w:rsidRDefault="00206EFA" w:rsidP="00805818">
      <w:pPr>
        <w:pStyle w:val="ListParagraph"/>
        <w:spacing w:after="0" w:line="240" w:lineRule="auto"/>
        <w:ind w:left="0" w:firstLine="1134"/>
        <w:jc w:val="center"/>
        <w:rPr>
          <w:rFonts w:ascii="Arial" w:eastAsia="Times New Roman" w:hAnsi="Arial" w:cs="Arial"/>
          <w:lang w:val="id-ID"/>
        </w:rPr>
      </w:pPr>
      <w:r w:rsidRPr="00026E99">
        <w:rPr>
          <w:rFonts w:ascii="Arial" w:eastAsia="Times New Roman" w:hAnsi="Arial" w:cs="Arial"/>
          <w:i/>
          <w:lang w:val="id-ID"/>
        </w:rPr>
        <w:t xml:space="preserve">Persentase kelayakan (%) = </w:t>
      </w:r>
      <m:oMath>
        <m:f>
          <m:fPr>
            <m:ctrlPr>
              <w:rPr>
                <w:rFonts w:ascii="Cambria Math" w:eastAsia="Times New Roman" w:hAnsi="Cambria Math" w:cs="Arial"/>
                <w:i/>
                <w:lang w:val="id-ID"/>
              </w:rPr>
            </m:ctrlPr>
          </m:fPr>
          <m:num>
            <m:r>
              <w:rPr>
                <w:rFonts w:ascii="Cambria Math" w:eastAsia="Times New Roman" w:hAnsi="Cambria Math" w:cs="Arial"/>
                <w:lang w:val="id-ID"/>
              </w:rPr>
              <m:t>Jumlah skor yang diperoleh</m:t>
            </m:r>
          </m:num>
          <m:den>
            <m:r>
              <w:rPr>
                <w:rFonts w:ascii="Cambria Math" w:eastAsia="Times New Roman" w:hAnsi="Cambria Math" w:cs="Arial"/>
                <w:lang w:val="id-ID"/>
              </w:rPr>
              <m:t>Jumlah skor maksimal</m:t>
            </m:r>
          </m:den>
        </m:f>
      </m:oMath>
      <w:r w:rsidRPr="00026E99">
        <w:rPr>
          <w:rFonts w:ascii="Arial" w:eastAsia="Times New Roman" w:hAnsi="Arial" w:cs="Arial"/>
          <w:i/>
          <w:lang w:val="id-ID"/>
        </w:rPr>
        <w:t xml:space="preserve"> </w:t>
      </w:r>
      <w:r w:rsidRPr="00026E99">
        <w:rPr>
          <w:rFonts w:ascii="Arial" w:eastAsia="Times New Roman" w:hAnsi="Arial" w:cs="Arial"/>
          <w:lang w:val="id-ID"/>
        </w:rPr>
        <w:t>X 100%</w:t>
      </w:r>
    </w:p>
    <w:p w14:paraId="73CD2DE1" w14:textId="76BBF3A0" w:rsidR="00206EFA" w:rsidRPr="00026E99" w:rsidRDefault="00206EFA" w:rsidP="00805818">
      <w:pPr>
        <w:pStyle w:val="ListParagraph"/>
        <w:tabs>
          <w:tab w:val="left" w:pos="3686"/>
        </w:tabs>
        <w:spacing w:after="0" w:line="240" w:lineRule="auto"/>
        <w:ind w:left="0" w:firstLine="1134"/>
        <w:jc w:val="center"/>
        <w:rPr>
          <w:rFonts w:ascii="Arial" w:eastAsia="Times New Roman" w:hAnsi="Arial" w:cs="Arial"/>
          <w:lang w:val="id-ID"/>
        </w:rPr>
      </w:pPr>
      <w:r w:rsidRPr="00026E99">
        <w:rPr>
          <w:rFonts w:ascii="Arial" w:eastAsia="Times New Roman" w:hAnsi="Arial" w:cs="Arial"/>
          <w:lang w:val="id-ID"/>
        </w:rPr>
        <w:t xml:space="preserve">= </w:t>
      </w:r>
      <m:oMath>
        <m:f>
          <m:fPr>
            <m:ctrlPr>
              <w:rPr>
                <w:rFonts w:ascii="Cambria Math" w:eastAsia="Times New Roman" w:hAnsi="Cambria Math" w:cs="Arial"/>
                <w:i/>
                <w:lang w:val="id-ID"/>
              </w:rPr>
            </m:ctrlPr>
          </m:fPr>
          <m:num>
            <m:r>
              <w:rPr>
                <w:rFonts w:ascii="Cambria Math" w:eastAsia="Times New Roman" w:hAnsi="Cambria Math" w:cs="Arial"/>
                <w:lang w:val="id-ID"/>
              </w:rPr>
              <m:t>100</m:t>
            </m:r>
          </m:num>
          <m:den>
            <m:r>
              <w:rPr>
                <w:rFonts w:ascii="Cambria Math" w:eastAsia="Times New Roman" w:hAnsi="Cambria Math" w:cs="Arial"/>
                <w:lang w:val="id-ID"/>
              </w:rPr>
              <m:t>100</m:t>
            </m:r>
          </m:den>
        </m:f>
      </m:oMath>
      <w:r w:rsidRPr="00026E99">
        <w:rPr>
          <w:rFonts w:ascii="Arial" w:eastAsia="Times New Roman" w:hAnsi="Arial" w:cs="Arial"/>
          <w:lang w:val="id-ID"/>
        </w:rPr>
        <w:t xml:space="preserve"> × 100%</w:t>
      </w:r>
    </w:p>
    <w:p w14:paraId="21660986" w14:textId="237E49F2" w:rsidR="00206EFA" w:rsidRPr="00026E99" w:rsidRDefault="00206EFA" w:rsidP="00805818">
      <w:pPr>
        <w:pStyle w:val="ListParagraph"/>
        <w:tabs>
          <w:tab w:val="left" w:pos="3686"/>
        </w:tabs>
        <w:spacing w:after="0" w:line="240" w:lineRule="auto"/>
        <w:ind w:left="0" w:firstLine="1134"/>
        <w:jc w:val="center"/>
        <w:rPr>
          <w:rFonts w:ascii="Arial" w:eastAsia="Times New Roman" w:hAnsi="Arial" w:cs="Arial"/>
          <w:lang w:val="id-ID"/>
        </w:rPr>
      </w:pPr>
      <w:r w:rsidRPr="00026E99">
        <w:rPr>
          <w:rFonts w:ascii="Arial" w:eastAsia="Times New Roman" w:hAnsi="Arial" w:cs="Arial"/>
          <w:lang w:val="id-ID"/>
        </w:rPr>
        <w:t>= 100</w:t>
      </w:r>
    </w:p>
    <w:p w14:paraId="62882C06" w14:textId="77777777" w:rsidR="00206EFA" w:rsidRPr="00026E99" w:rsidRDefault="00206EFA" w:rsidP="00206EFA">
      <w:pPr>
        <w:pStyle w:val="ListParagraph"/>
        <w:tabs>
          <w:tab w:val="left" w:pos="3686"/>
        </w:tabs>
        <w:spacing w:after="0" w:line="240" w:lineRule="auto"/>
        <w:ind w:left="0" w:firstLine="1134"/>
        <w:jc w:val="both"/>
        <w:rPr>
          <w:rFonts w:ascii="Arial" w:eastAsia="Times New Roman" w:hAnsi="Arial" w:cs="Arial"/>
          <w:lang w:val="id-ID"/>
        </w:rPr>
      </w:pPr>
      <w:r w:rsidRPr="00026E99">
        <w:rPr>
          <w:rFonts w:ascii="Arial" w:eastAsia="Times New Roman" w:hAnsi="Arial" w:cs="Arial"/>
          <w:lang w:val="id-ID"/>
        </w:rPr>
        <w:t xml:space="preserve">Jadi hasil kelayakan materi pada media </w:t>
      </w:r>
      <w:r w:rsidRPr="00026E99">
        <w:rPr>
          <w:rFonts w:ascii="Arial" w:eastAsia="Times New Roman" w:hAnsi="Arial" w:cs="Arial"/>
          <w:i/>
          <w:lang w:val="id-ID"/>
        </w:rPr>
        <w:t xml:space="preserve">flipbook </w:t>
      </w:r>
      <w:r w:rsidRPr="00026E99">
        <w:rPr>
          <w:rFonts w:ascii="Arial" w:eastAsia="Times New Roman" w:hAnsi="Arial" w:cs="Arial"/>
          <w:lang w:val="id-ID"/>
        </w:rPr>
        <w:t>adalah 100% yang pada tabel kategori sangat layak untuk diuji cobakan pada siswa.</w:t>
      </w:r>
    </w:p>
    <w:p w14:paraId="1D0DD3EC" w14:textId="77777777" w:rsidR="00206EFA" w:rsidRPr="00026E99" w:rsidRDefault="00206EFA" w:rsidP="00206EFA">
      <w:pPr>
        <w:pStyle w:val="ListParagraph"/>
        <w:tabs>
          <w:tab w:val="left" w:pos="3686"/>
        </w:tabs>
        <w:spacing w:after="0" w:line="240" w:lineRule="auto"/>
        <w:ind w:left="0"/>
        <w:jc w:val="both"/>
        <w:rPr>
          <w:rFonts w:ascii="Arial" w:eastAsia="Times New Roman" w:hAnsi="Arial" w:cs="Arial"/>
          <w:b/>
          <w:lang w:val="id-ID"/>
        </w:rPr>
      </w:pPr>
      <w:r w:rsidRPr="00026E99">
        <w:rPr>
          <w:rFonts w:ascii="Arial" w:eastAsia="Times New Roman" w:hAnsi="Arial" w:cs="Arial"/>
          <w:b/>
          <w:lang w:val="id-ID"/>
        </w:rPr>
        <w:t>Tahap Implementasi (</w:t>
      </w:r>
      <w:r w:rsidRPr="00026E99">
        <w:rPr>
          <w:rFonts w:ascii="Arial" w:eastAsia="Times New Roman" w:hAnsi="Arial" w:cs="Arial"/>
          <w:b/>
          <w:i/>
          <w:lang w:val="id-ID"/>
        </w:rPr>
        <w:t>Implemtation</w:t>
      </w:r>
      <w:r w:rsidRPr="00026E99">
        <w:rPr>
          <w:rFonts w:ascii="Arial" w:eastAsia="Times New Roman" w:hAnsi="Arial" w:cs="Arial"/>
          <w:b/>
          <w:lang w:val="id-ID"/>
        </w:rPr>
        <w:t>)</w:t>
      </w:r>
    </w:p>
    <w:p w14:paraId="3687D43C" w14:textId="77777777" w:rsidR="00206EFA" w:rsidRPr="00026E99" w:rsidRDefault="00206EFA" w:rsidP="00206EFA">
      <w:pPr>
        <w:pStyle w:val="ListParagraph"/>
        <w:tabs>
          <w:tab w:val="left" w:pos="3686"/>
        </w:tabs>
        <w:spacing w:after="0" w:line="240" w:lineRule="auto"/>
        <w:ind w:left="0" w:firstLine="709"/>
        <w:jc w:val="both"/>
        <w:rPr>
          <w:rFonts w:ascii="Arial" w:eastAsia="Times New Roman" w:hAnsi="Arial" w:cs="Arial"/>
          <w:lang w:val="id-ID"/>
        </w:rPr>
      </w:pPr>
      <w:r w:rsidRPr="00026E99">
        <w:rPr>
          <w:rFonts w:ascii="Arial" w:eastAsia="Times New Roman" w:hAnsi="Arial" w:cs="Arial"/>
          <w:lang w:val="id-ID"/>
        </w:rPr>
        <w:t xml:space="preserve">Pada tahap ini media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yang telah dibuat dan di uji kelayakannya akan </w:t>
      </w:r>
      <w:r w:rsidRPr="00026E99">
        <w:rPr>
          <w:rFonts w:ascii="Arial" w:eastAsia="Times New Roman" w:hAnsi="Arial" w:cs="Arial"/>
          <w:lang w:val="id-ID"/>
        </w:rPr>
        <w:lastRenderedPageBreak/>
        <w:t xml:space="preserve">diterapkan pada sekolah yang dituju. Produk ini akan di uji kepada subjek sebanyak 15 siswa kelas II SDS Muhammadiyah 10. Produk yang akan diberikan merupakan sebuah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yang berisikan materi sikap bersatu menjaga lingkungan sekitar sesuai dengan kurikulum dan modul yang telah peneliti kembangkan. Media pembelajaran pada produk ini adalah </w:t>
      </w:r>
      <w:r w:rsidRPr="00026E99">
        <w:rPr>
          <w:rFonts w:ascii="Arial" w:eastAsia="Times New Roman" w:hAnsi="Arial" w:cs="Arial"/>
          <w:i/>
          <w:lang w:val="id-ID"/>
        </w:rPr>
        <w:t xml:space="preserve">flipbook </w:t>
      </w:r>
      <w:r w:rsidRPr="00026E99">
        <w:rPr>
          <w:rFonts w:ascii="Arial" w:eastAsia="Times New Roman" w:hAnsi="Arial" w:cs="Arial"/>
          <w:lang w:val="id-ID"/>
        </w:rPr>
        <w:t>. Implementasi adalah tahap uji  coba produk setelah dikembangkan.</w:t>
      </w:r>
    </w:p>
    <w:p w14:paraId="13E5D0ED" w14:textId="77777777" w:rsidR="00206EFA" w:rsidRPr="00026E99" w:rsidRDefault="00206EFA" w:rsidP="00206EFA">
      <w:pPr>
        <w:pStyle w:val="ListParagraph"/>
        <w:tabs>
          <w:tab w:val="left" w:pos="3686"/>
        </w:tabs>
        <w:spacing w:after="0" w:line="240" w:lineRule="auto"/>
        <w:ind w:left="0" w:firstLine="709"/>
        <w:jc w:val="both"/>
        <w:rPr>
          <w:rFonts w:ascii="Arial" w:eastAsia="Times New Roman" w:hAnsi="Arial" w:cs="Arial"/>
          <w:lang w:val="id-ID"/>
        </w:rPr>
      </w:pPr>
      <w:r w:rsidRPr="00026E99">
        <w:rPr>
          <w:rFonts w:ascii="Arial" w:eastAsia="Times New Roman" w:hAnsi="Arial" w:cs="Arial"/>
          <w:lang w:val="id-ID"/>
        </w:rPr>
        <w:t xml:space="preserve">Selama masa penelitian tersebut peneliti melihat kendala yang masih terjadi ketika produk sudah di implementasikan ke sekolah,selain itu siswa juga diberikan angket respon yang guna nya untuk mengetahui. Dengan melakukan validasi, validator akan memberikan penilaian terhadap media yang dikembangkan dengan memberikan kritik dan saran yang nantinya dijadikan sebagai acuan dalam melakukan revisi supaya media tersebut dapat diterapkan di sekolah. </w:t>
      </w:r>
    </w:p>
    <w:p w14:paraId="728CC061" w14:textId="77777777" w:rsidR="00206EFA" w:rsidRPr="00026E99" w:rsidRDefault="00206EFA" w:rsidP="00206EFA">
      <w:pPr>
        <w:pStyle w:val="ListParagraph"/>
        <w:tabs>
          <w:tab w:val="left" w:pos="3686"/>
        </w:tabs>
        <w:spacing w:after="0" w:line="240" w:lineRule="auto"/>
        <w:ind w:left="0" w:firstLine="709"/>
        <w:jc w:val="both"/>
        <w:rPr>
          <w:rFonts w:ascii="Arial" w:eastAsia="Times New Roman" w:hAnsi="Arial" w:cs="Arial"/>
          <w:lang w:val="id-ID"/>
        </w:rPr>
      </w:pPr>
      <w:r w:rsidRPr="00026E99">
        <w:rPr>
          <w:rFonts w:ascii="Arial" w:eastAsia="Times New Roman" w:hAnsi="Arial" w:cs="Arial"/>
          <w:lang w:val="id-ID"/>
        </w:rPr>
        <w:t xml:space="preserve">Pada tahap implementasi ini dilaksanakan setelah media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yang dikembangkan dinyatakan valid dan layak diuji cobakan kepada siswa. Kemudian media </w:t>
      </w:r>
      <w:r w:rsidRPr="00026E99">
        <w:rPr>
          <w:rFonts w:ascii="Arial" w:eastAsia="Times New Roman" w:hAnsi="Arial" w:cs="Arial"/>
          <w:i/>
          <w:lang w:val="id-ID"/>
        </w:rPr>
        <w:t>flipbook</w:t>
      </w:r>
      <w:r w:rsidRPr="00026E99">
        <w:rPr>
          <w:rFonts w:ascii="Arial" w:eastAsia="Times New Roman" w:hAnsi="Arial" w:cs="Arial"/>
          <w:lang w:val="id-ID"/>
        </w:rPr>
        <w:t xml:space="preserve"> yang dikembangkan akan diuji cobakan secara terbatas disekolah yang telah dituju sebagai tempat penelitian untuk memperoleh data.</w:t>
      </w:r>
    </w:p>
    <w:p w14:paraId="1CBD307E" w14:textId="77777777" w:rsidR="00206EFA" w:rsidRPr="00026E99" w:rsidRDefault="00206EFA" w:rsidP="00206EFA">
      <w:pPr>
        <w:pStyle w:val="ListParagraph"/>
        <w:tabs>
          <w:tab w:val="left" w:pos="3686"/>
        </w:tabs>
        <w:spacing w:after="0" w:line="240" w:lineRule="auto"/>
        <w:ind w:left="0" w:firstLine="709"/>
        <w:jc w:val="both"/>
        <w:rPr>
          <w:rFonts w:ascii="Arial" w:eastAsia="Times New Roman" w:hAnsi="Arial" w:cs="Arial"/>
          <w:lang w:val="id-ID"/>
        </w:rPr>
      </w:pPr>
      <w:r w:rsidRPr="00026E99">
        <w:rPr>
          <w:rFonts w:ascii="Arial" w:eastAsia="Times New Roman" w:hAnsi="Arial" w:cs="Arial"/>
          <w:lang w:val="id-ID"/>
        </w:rPr>
        <w:t xml:space="preserve">Uji coba ini dilakukan sebagai tahapan pelaksanaan media pembelajaran terhadap siswa yakni dengan memberikan pengenalan dan pemahaman terkait materi yang disampaikan dalam media pembelajaran yang dikaitkan dengan materi. Selain itu siswa juga melakukan diskusi kelompok untuk menyimpulkan apa yang sudah ditayangkan di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tersebut. Dengan adanya media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ini diharapkan dapat lebih memahami atas materi yang diajarkan. Pada saat penggunaan media </w:t>
      </w:r>
      <w:r w:rsidRPr="00026E99">
        <w:rPr>
          <w:rFonts w:ascii="Arial" w:eastAsia="Times New Roman" w:hAnsi="Arial" w:cs="Arial"/>
          <w:i/>
          <w:lang w:val="id-ID"/>
        </w:rPr>
        <w:t xml:space="preserve">flipbook </w:t>
      </w:r>
      <w:r w:rsidRPr="00026E99">
        <w:rPr>
          <w:rFonts w:ascii="Arial" w:eastAsia="Times New Roman" w:hAnsi="Arial" w:cs="Arial"/>
          <w:lang w:val="id-ID"/>
        </w:rPr>
        <w:t>siswa tertarik dan termotivasi untuk mengikuti proses belajar.</w:t>
      </w:r>
    </w:p>
    <w:p w14:paraId="20FA10F1" w14:textId="77777777" w:rsidR="00206EFA" w:rsidRPr="00026E99" w:rsidRDefault="00206EFA" w:rsidP="00206EFA">
      <w:pPr>
        <w:pStyle w:val="ListParagraph"/>
        <w:tabs>
          <w:tab w:val="left" w:pos="3686"/>
        </w:tabs>
        <w:spacing w:after="0" w:line="240" w:lineRule="auto"/>
        <w:ind w:left="0" w:firstLine="709"/>
        <w:jc w:val="both"/>
        <w:rPr>
          <w:rFonts w:ascii="Arial" w:eastAsia="Times New Roman" w:hAnsi="Arial" w:cs="Arial"/>
          <w:lang w:val="id-ID"/>
        </w:rPr>
      </w:pPr>
      <w:r w:rsidRPr="00026E99">
        <w:rPr>
          <w:rFonts w:ascii="Arial" w:eastAsia="Times New Roman" w:hAnsi="Arial" w:cs="Arial"/>
          <w:lang w:val="id-ID"/>
        </w:rPr>
        <w:t>Pada kegiatan akhir setelah siswa melakukan pembelajaran, peneliti memberikan angket respon  kepada siswa dan guru untuk mengetahui respon siswa dan guru terhadap produk yang dikembangkan.</w:t>
      </w:r>
    </w:p>
    <w:p w14:paraId="3468A5BF" w14:textId="77777777" w:rsidR="00206EFA" w:rsidRDefault="00206EFA" w:rsidP="00206EFA">
      <w:pPr>
        <w:pStyle w:val="ListParagraph"/>
        <w:tabs>
          <w:tab w:val="left" w:pos="3686"/>
        </w:tabs>
        <w:spacing w:after="0" w:line="240" w:lineRule="auto"/>
        <w:ind w:left="0" w:firstLine="709"/>
        <w:jc w:val="both"/>
        <w:rPr>
          <w:rFonts w:ascii="Arial" w:eastAsia="Times New Roman" w:hAnsi="Arial" w:cs="Arial"/>
          <w:lang w:val="id-ID"/>
        </w:rPr>
      </w:pPr>
      <w:r w:rsidRPr="00026E99">
        <w:rPr>
          <w:rFonts w:ascii="Arial" w:eastAsia="Times New Roman" w:hAnsi="Arial" w:cs="Arial"/>
          <w:lang w:val="id-ID"/>
        </w:rPr>
        <w:t>Adapun analisis data hasil dari tanggapan respon siswa dan guru sebagai berikut :</w:t>
      </w:r>
    </w:p>
    <w:p w14:paraId="55842CFE" w14:textId="77777777" w:rsidR="00805818" w:rsidRDefault="00805818" w:rsidP="00206EFA">
      <w:pPr>
        <w:pStyle w:val="ListParagraph"/>
        <w:tabs>
          <w:tab w:val="left" w:pos="3686"/>
        </w:tabs>
        <w:spacing w:after="0" w:line="240" w:lineRule="auto"/>
        <w:ind w:left="0" w:firstLine="709"/>
        <w:jc w:val="both"/>
        <w:rPr>
          <w:rFonts w:ascii="Arial" w:eastAsia="Times New Roman" w:hAnsi="Arial" w:cs="Arial"/>
          <w:lang w:val="id-ID"/>
        </w:rPr>
      </w:pPr>
    </w:p>
    <w:p w14:paraId="1C09D01E" w14:textId="77777777" w:rsidR="00805818" w:rsidRDefault="00805818" w:rsidP="00206EFA">
      <w:pPr>
        <w:pStyle w:val="ListParagraph"/>
        <w:tabs>
          <w:tab w:val="left" w:pos="3686"/>
        </w:tabs>
        <w:spacing w:after="0" w:line="240" w:lineRule="auto"/>
        <w:ind w:left="0" w:firstLine="709"/>
        <w:jc w:val="both"/>
        <w:rPr>
          <w:rFonts w:ascii="Arial" w:eastAsia="Times New Roman" w:hAnsi="Arial" w:cs="Arial"/>
          <w:lang w:val="id-ID"/>
        </w:rPr>
      </w:pPr>
    </w:p>
    <w:p w14:paraId="73FE8105" w14:textId="77777777" w:rsidR="00805818" w:rsidRPr="00026E99" w:rsidRDefault="00805818" w:rsidP="00206EFA">
      <w:pPr>
        <w:pStyle w:val="ListParagraph"/>
        <w:tabs>
          <w:tab w:val="left" w:pos="3686"/>
        </w:tabs>
        <w:spacing w:after="0" w:line="240" w:lineRule="auto"/>
        <w:ind w:left="0" w:firstLine="709"/>
        <w:jc w:val="both"/>
        <w:rPr>
          <w:rFonts w:ascii="Arial" w:eastAsia="Times New Roman" w:hAnsi="Arial" w:cs="Arial"/>
          <w:lang w:val="id-ID"/>
        </w:rPr>
      </w:pPr>
    </w:p>
    <w:p w14:paraId="2DAB7312" w14:textId="77777777" w:rsidR="00206EFA" w:rsidRPr="00026E99" w:rsidRDefault="00206EFA" w:rsidP="00206EFA">
      <w:pPr>
        <w:pStyle w:val="ListParagraph"/>
        <w:tabs>
          <w:tab w:val="left" w:pos="3686"/>
        </w:tabs>
        <w:spacing w:after="0" w:line="240" w:lineRule="auto"/>
        <w:ind w:left="0" w:firstLine="709"/>
        <w:jc w:val="center"/>
        <w:rPr>
          <w:rFonts w:ascii="Arial" w:eastAsia="Times New Roman" w:hAnsi="Arial" w:cs="Arial"/>
          <w:b/>
          <w:lang w:val="id-ID"/>
        </w:rPr>
      </w:pPr>
      <w:r w:rsidRPr="00026E99">
        <w:rPr>
          <w:rFonts w:ascii="Arial" w:eastAsia="Times New Roman" w:hAnsi="Arial" w:cs="Arial"/>
          <w:b/>
          <w:lang w:val="id-ID"/>
        </w:rPr>
        <w:t>Hasil Angket Respon Siswa</w:t>
      </w:r>
    </w:p>
    <w:tbl>
      <w:tblPr>
        <w:tblStyle w:val="TableGrid"/>
        <w:tblW w:w="0" w:type="auto"/>
        <w:tblLook w:val="04A0" w:firstRow="1" w:lastRow="0" w:firstColumn="1" w:lastColumn="0" w:noHBand="0" w:noVBand="1"/>
      </w:tblPr>
      <w:tblGrid>
        <w:gridCol w:w="255"/>
        <w:gridCol w:w="333"/>
        <w:gridCol w:w="266"/>
        <w:gridCol w:w="266"/>
        <w:gridCol w:w="274"/>
        <w:gridCol w:w="273"/>
        <w:gridCol w:w="273"/>
        <w:gridCol w:w="273"/>
        <w:gridCol w:w="273"/>
        <w:gridCol w:w="273"/>
        <w:gridCol w:w="273"/>
        <w:gridCol w:w="273"/>
        <w:gridCol w:w="311"/>
        <w:gridCol w:w="286"/>
        <w:gridCol w:w="265"/>
        <w:gridCol w:w="288"/>
      </w:tblGrid>
      <w:tr w:rsidR="00206EFA" w:rsidRPr="00206EFA" w14:paraId="08036DFD" w14:textId="77777777" w:rsidTr="00205242">
        <w:tc>
          <w:tcPr>
            <w:tcW w:w="0" w:type="auto"/>
            <w:vMerge w:val="restart"/>
            <w:vAlign w:val="center"/>
          </w:tcPr>
          <w:p w14:paraId="256A357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No</w:t>
            </w:r>
          </w:p>
        </w:tc>
        <w:tc>
          <w:tcPr>
            <w:tcW w:w="0" w:type="auto"/>
            <w:vMerge w:val="restart"/>
            <w:vAlign w:val="center"/>
          </w:tcPr>
          <w:p w14:paraId="7692958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Nama Siswa</w:t>
            </w:r>
          </w:p>
        </w:tc>
        <w:tc>
          <w:tcPr>
            <w:tcW w:w="0" w:type="auto"/>
            <w:gridSpan w:val="10"/>
            <w:vAlign w:val="center"/>
          </w:tcPr>
          <w:p w14:paraId="707E96A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Nomor Item/Skor Hasil Angket</w:t>
            </w:r>
          </w:p>
        </w:tc>
        <w:tc>
          <w:tcPr>
            <w:tcW w:w="0" w:type="auto"/>
            <w:vAlign w:val="center"/>
          </w:tcPr>
          <w:p w14:paraId="4366A3B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Jumlah</w:t>
            </w:r>
          </w:p>
        </w:tc>
        <w:tc>
          <w:tcPr>
            <w:tcW w:w="0" w:type="auto"/>
            <w:vAlign w:val="center"/>
          </w:tcPr>
          <w:p w14:paraId="53A47B7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Skor Maks</w:t>
            </w:r>
          </w:p>
        </w:tc>
        <w:tc>
          <w:tcPr>
            <w:tcW w:w="0" w:type="auto"/>
            <w:vMerge w:val="restart"/>
            <w:vAlign w:val="center"/>
          </w:tcPr>
          <w:p w14:paraId="6821CDC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w:t>
            </w:r>
          </w:p>
        </w:tc>
        <w:tc>
          <w:tcPr>
            <w:tcW w:w="0" w:type="auto"/>
            <w:vMerge w:val="restart"/>
            <w:vAlign w:val="center"/>
          </w:tcPr>
          <w:p w14:paraId="73E0896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 Rata-rata</w:t>
            </w:r>
          </w:p>
        </w:tc>
      </w:tr>
      <w:tr w:rsidR="00206EFA" w:rsidRPr="00206EFA" w14:paraId="4B637C37" w14:textId="77777777" w:rsidTr="00205242">
        <w:tc>
          <w:tcPr>
            <w:tcW w:w="0" w:type="auto"/>
            <w:vMerge/>
          </w:tcPr>
          <w:p w14:paraId="069F404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vMerge/>
          </w:tcPr>
          <w:p w14:paraId="2671B49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vAlign w:val="center"/>
          </w:tcPr>
          <w:p w14:paraId="7328F12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w:t>
            </w:r>
          </w:p>
        </w:tc>
        <w:tc>
          <w:tcPr>
            <w:tcW w:w="0" w:type="auto"/>
            <w:vAlign w:val="center"/>
          </w:tcPr>
          <w:p w14:paraId="04B8FE4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2</w:t>
            </w:r>
          </w:p>
        </w:tc>
        <w:tc>
          <w:tcPr>
            <w:tcW w:w="0" w:type="auto"/>
            <w:vAlign w:val="center"/>
          </w:tcPr>
          <w:p w14:paraId="4800973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3</w:t>
            </w:r>
          </w:p>
        </w:tc>
        <w:tc>
          <w:tcPr>
            <w:tcW w:w="0" w:type="auto"/>
            <w:vAlign w:val="center"/>
          </w:tcPr>
          <w:p w14:paraId="59B6824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vAlign w:val="center"/>
          </w:tcPr>
          <w:p w14:paraId="49B1DC4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vAlign w:val="center"/>
          </w:tcPr>
          <w:p w14:paraId="475D5A6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6</w:t>
            </w:r>
          </w:p>
        </w:tc>
        <w:tc>
          <w:tcPr>
            <w:tcW w:w="0" w:type="auto"/>
            <w:vAlign w:val="center"/>
          </w:tcPr>
          <w:p w14:paraId="6360FDFF"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7</w:t>
            </w:r>
          </w:p>
        </w:tc>
        <w:tc>
          <w:tcPr>
            <w:tcW w:w="0" w:type="auto"/>
            <w:vAlign w:val="center"/>
          </w:tcPr>
          <w:p w14:paraId="1AFD19C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8</w:t>
            </w:r>
          </w:p>
        </w:tc>
        <w:tc>
          <w:tcPr>
            <w:tcW w:w="0" w:type="auto"/>
            <w:vAlign w:val="center"/>
          </w:tcPr>
          <w:p w14:paraId="7AD2774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w:t>
            </w:r>
          </w:p>
        </w:tc>
        <w:tc>
          <w:tcPr>
            <w:tcW w:w="0" w:type="auto"/>
            <w:vAlign w:val="center"/>
          </w:tcPr>
          <w:p w14:paraId="7735C68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10</w:t>
            </w:r>
          </w:p>
        </w:tc>
        <w:tc>
          <w:tcPr>
            <w:tcW w:w="0" w:type="auto"/>
            <w:vAlign w:val="center"/>
          </w:tcPr>
          <w:p w14:paraId="650E726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s</w:t>
            </w:r>
          </w:p>
        </w:tc>
        <w:tc>
          <w:tcPr>
            <w:tcW w:w="0" w:type="auto"/>
            <w:vAlign w:val="center"/>
          </w:tcPr>
          <w:p w14:paraId="7646A96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N</w:t>
            </w:r>
          </w:p>
        </w:tc>
        <w:tc>
          <w:tcPr>
            <w:tcW w:w="0" w:type="auto"/>
            <w:vMerge/>
            <w:vAlign w:val="center"/>
          </w:tcPr>
          <w:p w14:paraId="0FDE078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vMerge/>
            <w:vAlign w:val="center"/>
          </w:tcPr>
          <w:p w14:paraId="53D271C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41BEBD5E" w14:textId="77777777" w:rsidTr="00205242">
        <w:tc>
          <w:tcPr>
            <w:tcW w:w="0" w:type="auto"/>
          </w:tcPr>
          <w:p w14:paraId="42A1282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w:t>
            </w:r>
          </w:p>
        </w:tc>
        <w:tc>
          <w:tcPr>
            <w:tcW w:w="0" w:type="auto"/>
          </w:tcPr>
          <w:p w14:paraId="3B8EB976"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Afif</w:t>
            </w:r>
          </w:p>
        </w:tc>
        <w:tc>
          <w:tcPr>
            <w:tcW w:w="0" w:type="auto"/>
          </w:tcPr>
          <w:p w14:paraId="6D6DB46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24AF2A7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EFCD6B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4C53EB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E0484A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E61796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C7AEE2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30F65E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0C4FB9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FF41A2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29B5B3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49</w:t>
            </w:r>
          </w:p>
        </w:tc>
        <w:tc>
          <w:tcPr>
            <w:tcW w:w="0" w:type="auto"/>
          </w:tcPr>
          <w:p w14:paraId="7D068CF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7F5BC17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98</w:t>
            </w:r>
          </w:p>
        </w:tc>
        <w:tc>
          <w:tcPr>
            <w:tcW w:w="0" w:type="auto"/>
            <w:vMerge w:val="restart"/>
            <w:vAlign w:val="bottom"/>
          </w:tcPr>
          <w:p w14:paraId="7E19E04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98,5</w:t>
            </w:r>
          </w:p>
        </w:tc>
      </w:tr>
      <w:tr w:rsidR="00206EFA" w:rsidRPr="00206EFA" w14:paraId="58B44B4B" w14:textId="77777777" w:rsidTr="00205242">
        <w:tc>
          <w:tcPr>
            <w:tcW w:w="0" w:type="auto"/>
          </w:tcPr>
          <w:p w14:paraId="4D739F6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2</w:t>
            </w:r>
          </w:p>
        </w:tc>
        <w:tc>
          <w:tcPr>
            <w:tcW w:w="0" w:type="auto"/>
          </w:tcPr>
          <w:p w14:paraId="67B82875"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Aisyah</w:t>
            </w:r>
          </w:p>
        </w:tc>
        <w:tc>
          <w:tcPr>
            <w:tcW w:w="0" w:type="auto"/>
          </w:tcPr>
          <w:p w14:paraId="1EF5071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91ED1F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E6A59F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10ADD2F"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8D4163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1B65E48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EFDB1A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5952D3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6F5965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2695CF5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C41065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48</w:t>
            </w:r>
          </w:p>
        </w:tc>
        <w:tc>
          <w:tcPr>
            <w:tcW w:w="0" w:type="auto"/>
          </w:tcPr>
          <w:p w14:paraId="459E06F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5A7ECC4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96</w:t>
            </w:r>
          </w:p>
        </w:tc>
        <w:tc>
          <w:tcPr>
            <w:tcW w:w="0" w:type="auto"/>
            <w:vMerge/>
          </w:tcPr>
          <w:p w14:paraId="4D6FE51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26682948" w14:textId="77777777" w:rsidTr="00205242">
        <w:tc>
          <w:tcPr>
            <w:tcW w:w="0" w:type="auto"/>
          </w:tcPr>
          <w:p w14:paraId="17B94EF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3</w:t>
            </w:r>
          </w:p>
        </w:tc>
        <w:tc>
          <w:tcPr>
            <w:tcW w:w="0" w:type="auto"/>
          </w:tcPr>
          <w:p w14:paraId="3B1747F3"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Al Fajar</w:t>
            </w:r>
          </w:p>
        </w:tc>
        <w:tc>
          <w:tcPr>
            <w:tcW w:w="0" w:type="auto"/>
          </w:tcPr>
          <w:p w14:paraId="0730168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ADD56C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7856849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A29FB4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79901C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3E6BB6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35AF9B5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CE7DC7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6014BA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ABFDC4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D7323E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48</w:t>
            </w:r>
          </w:p>
        </w:tc>
        <w:tc>
          <w:tcPr>
            <w:tcW w:w="0" w:type="auto"/>
          </w:tcPr>
          <w:p w14:paraId="45353C0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264C634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96</w:t>
            </w:r>
          </w:p>
        </w:tc>
        <w:tc>
          <w:tcPr>
            <w:tcW w:w="0" w:type="auto"/>
            <w:vMerge/>
          </w:tcPr>
          <w:p w14:paraId="5B88B3D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52BD6CC9" w14:textId="77777777" w:rsidTr="00205242">
        <w:tc>
          <w:tcPr>
            <w:tcW w:w="0" w:type="auto"/>
          </w:tcPr>
          <w:p w14:paraId="0504716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167EF90D"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Arya</w:t>
            </w:r>
          </w:p>
        </w:tc>
        <w:tc>
          <w:tcPr>
            <w:tcW w:w="0" w:type="auto"/>
          </w:tcPr>
          <w:p w14:paraId="2025148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99170B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6B9DBEA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DA7B98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686289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3CF346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F1ABC5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FB957A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463DAD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5D0112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A2FAA5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49</w:t>
            </w:r>
          </w:p>
        </w:tc>
        <w:tc>
          <w:tcPr>
            <w:tcW w:w="0" w:type="auto"/>
          </w:tcPr>
          <w:p w14:paraId="51A7826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2242BAB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98</w:t>
            </w:r>
          </w:p>
        </w:tc>
        <w:tc>
          <w:tcPr>
            <w:tcW w:w="0" w:type="auto"/>
            <w:vMerge/>
          </w:tcPr>
          <w:p w14:paraId="75016CF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36ED060E" w14:textId="77777777" w:rsidTr="00205242">
        <w:tc>
          <w:tcPr>
            <w:tcW w:w="0" w:type="auto"/>
          </w:tcPr>
          <w:p w14:paraId="4803320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DA27282"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Assyifa</w:t>
            </w:r>
          </w:p>
        </w:tc>
        <w:tc>
          <w:tcPr>
            <w:tcW w:w="0" w:type="auto"/>
          </w:tcPr>
          <w:p w14:paraId="1C0FC1C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23893C3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2D7024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6D7F863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04D6BD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52FBC7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35D665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12BD3E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96DE70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845507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62C92F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48</w:t>
            </w:r>
          </w:p>
        </w:tc>
        <w:tc>
          <w:tcPr>
            <w:tcW w:w="0" w:type="auto"/>
          </w:tcPr>
          <w:p w14:paraId="670DD36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18733A6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96</w:t>
            </w:r>
          </w:p>
        </w:tc>
        <w:tc>
          <w:tcPr>
            <w:tcW w:w="0" w:type="auto"/>
            <w:vMerge/>
          </w:tcPr>
          <w:p w14:paraId="17947F8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630FBA74" w14:textId="77777777" w:rsidTr="00205242">
        <w:tc>
          <w:tcPr>
            <w:tcW w:w="0" w:type="auto"/>
          </w:tcPr>
          <w:p w14:paraId="3E0E20C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6</w:t>
            </w:r>
          </w:p>
        </w:tc>
        <w:tc>
          <w:tcPr>
            <w:tcW w:w="0" w:type="auto"/>
          </w:tcPr>
          <w:p w14:paraId="3F0C3607"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Dapin</w:t>
            </w:r>
          </w:p>
        </w:tc>
        <w:tc>
          <w:tcPr>
            <w:tcW w:w="0" w:type="auto"/>
          </w:tcPr>
          <w:p w14:paraId="52818C2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EEB67D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7FADC7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DE7F69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6EC4F1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2A2AA0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560A5E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7C8877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6301110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AF73A0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97AA58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49</w:t>
            </w:r>
          </w:p>
        </w:tc>
        <w:tc>
          <w:tcPr>
            <w:tcW w:w="0" w:type="auto"/>
          </w:tcPr>
          <w:p w14:paraId="312D8E6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3BBCD52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98</w:t>
            </w:r>
          </w:p>
        </w:tc>
        <w:tc>
          <w:tcPr>
            <w:tcW w:w="0" w:type="auto"/>
            <w:vMerge/>
          </w:tcPr>
          <w:p w14:paraId="5649AA1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3D8BA73B" w14:textId="77777777" w:rsidTr="00205242">
        <w:tc>
          <w:tcPr>
            <w:tcW w:w="0" w:type="auto"/>
          </w:tcPr>
          <w:p w14:paraId="6D70DC8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7</w:t>
            </w:r>
          </w:p>
        </w:tc>
        <w:tc>
          <w:tcPr>
            <w:tcW w:w="0" w:type="auto"/>
          </w:tcPr>
          <w:p w14:paraId="1DC88EC5"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Khalisa</w:t>
            </w:r>
          </w:p>
        </w:tc>
        <w:tc>
          <w:tcPr>
            <w:tcW w:w="0" w:type="auto"/>
          </w:tcPr>
          <w:p w14:paraId="3219D4B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40320D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270FAB3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F27AE3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5053B3B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622931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7713C0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E19E47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25E7AF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DA0A94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789F3AF"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48</w:t>
            </w:r>
          </w:p>
        </w:tc>
        <w:tc>
          <w:tcPr>
            <w:tcW w:w="0" w:type="auto"/>
          </w:tcPr>
          <w:p w14:paraId="62566EF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28EB02BF"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96</w:t>
            </w:r>
          </w:p>
        </w:tc>
        <w:tc>
          <w:tcPr>
            <w:tcW w:w="0" w:type="auto"/>
            <w:vMerge/>
          </w:tcPr>
          <w:p w14:paraId="5AD5222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6620815C" w14:textId="77777777" w:rsidTr="00205242">
        <w:tc>
          <w:tcPr>
            <w:tcW w:w="0" w:type="auto"/>
          </w:tcPr>
          <w:p w14:paraId="319B485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8</w:t>
            </w:r>
          </w:p>
        </w:tc>
        <w:tc>
          <w:tcPr>
            <w:tcW w:w="0" w:type="auto"/>
          </w:tcPr>
          <w:p w14:paraId="2D331D81"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Radika</w:t>
            </w:r>
          </w:p>
        </w:tc>
        <w:tc>
          <w:tcPr>
            <w:tcW w:w="0" w:type="auto"/>
          </w:tcPr>
          <w:p w14:paraId="1CFFA6E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6B3630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7AEB05B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54644B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3C6420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37DEAB9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46A163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4E37C6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62819E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0B76FD1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6ED79E4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46</w:t>
            </w:r>
          </w:p>
        </w:tc>
        <w:tc>
          <w:tcPr>
            <w:tcW w:w="0" w:type="auto"/>
          </w:tcPr>
          <w:p w14:paraId="60E0554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19352B5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92</w:t>
            </w:r>
          </w:p>
        </w:tc>
        <w:tc>
          <w:tcPr>
            <w:tcW w:w="0" w:type="auto"/>
            <w:vMerge/>
          </w:tcPr>
          <w:p w14:paraId="27CC5D3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63F8431E" w14:textId="77777777" w:rsidTr="00205242">
        <w:tc>
          <w:tcPr>
            <w:tcW w:w="0" w:type="auto"/>
          </w:tcPr>
          <w:p w14:paraId="080F8EB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w:t>
            </w:r>
          </w:p>
        </w:tc>
        <w:tc>
          <w:tcPr>
            <w:tcW w:w="0" w:type="auto"/>
          </w:tcPr>
          <w:p w14:paraId="57E3230D"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Rayyan</w:t>
            </w:r>
          </w:p>
        </w:tc>
        <w:tc>
          <w:tcPr>
            <w:tcW w:w="0" w:type="auto"/>
          </w:tcPr>
          <w:p w14:paraId="3FC48D6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2708C0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62B9589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B8957F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5F00DC9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F1BBE3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65CF54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73AB8E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2D539E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91B630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AB2028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48</w:t>
            </w:r>
          </w:p>
        </w:tc>
        <w:tc>
          <w:tcPr>
            <w:tcW w:w="0" w:type="auto"/>
          </w:tcPr>
          <w:p w14:paraId="5A177B0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51D7F67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96</w:t>
            </w:r>
          </w:p>
        </w:tc>
        <w:tc>
          <w:tcPr>
            <w:tcW w:w="0" w:type="auto"/>
            <w:vMerge/>
          </w:tcPr>
          <w:p w14:paraId="6517FAA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27009EF5" w14:textId="77777777" w:rsidTr="00205242">
        <w:tc>
          <w:tcPr>
            <w:tcW w:w="0" w:type="auto"/>
          </w:tcPr>
          <w:p w14:paraId="4633BD4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10</w:t>
            </w:r>
          </w:p>
        </w:tc>
        <w:tc>
          <w:tcPr>
            <w:tcW w:w="0" w:type="auto"/>
          </w:tcPr>
          <w:p w14:paraId="49F1FFEC"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Syaddad</w:t>
            </w:r>
          </w:p>
        </w:tc>
        <w:tc>
          <w:tcPr>
            <w:tcW w:w="0" w:type="auto"/>
          </w:tcPr>
          <w:p w14:paraId="63F3EF7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203706FF"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7A1418C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007C10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4859DB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5010DF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480858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18F87F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A6045E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A67999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37B554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48</w:t>
            </w:r>
          </w:p>
        </w:tc>
        <w:tc>
          <w:tcPr>
            <w:tcW w:w="0" w:type="auto"/>
          </w:tcPr>
          <w:p w14:paraId="1D83331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4D4C29A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96</w:t>
            </w:r>
          </w:p>
        </w:tc>
        <w:tc>
          <w:tcPr>
            <w:tcW w:w="0" w:type="auto"/>
            <w:vMerge/>
          </w:tcPr>
          <w:p w14:paraId="7DE7219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7DBF3088" w14:textId="77777777" w:rsidTr="00205242">
        <w:tc>
          <w:tcPr>
            <w:tcW w:w="0" w:type="auto"/>
          </w:tcPr>
          <w:p w14:paraId="5DDEF5A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11</w:t>
            </w:r>
          </w:p>
        </w:tc>
        <w:tc>
          <w:tcPr>
            <w:tcW w:w="0" w:type="auto"/>
          </w:tcPr>
          <w:p w14:paraId="4D829036"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Wafi</w:t>
            </w:r>
          </w:p>
        </w:tc>
        <w:tc>
          <w:tcPr>
            <w:tcW w:w="0" w:type="auto"/>
          </w:tcPr>
          <w:p w14:paraId="24E3363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BA3CA9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59F472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A78EC7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C14A0DF"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E6C465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AD3E58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E18548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0670015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1EFF39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D5FEBC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49</w:t>
            </w:r>
          </w:p>
        </w:tc>
        <w:tc>
          <w:tcPr>
            <w:tcW w:w="0" w:type="auto"/>
          </w:tcPr>
          <w:p w14:paraId="23E4EC9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20541DC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98</w:t>
            </w:r>
          </w:p>
        </w:tc>
        <w:tc>
          <w:tcPr>
            <w:tcW w:w="0" w:type="auto"/>
            <w:vMerge/>
          </w:tcPr>
          <w:p w14:paraId="5607A12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54806D0C" w14:textId="77777777" w:rsidTr="00205242">
        <w:tc>
          <w:tcPr>
            <w:tcW w:w="0" w:type="auto"/>
          </w:tcPr>
          <w:p w14:paraId="2AB5D4E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12</w:t>
            </w:r>
          </w:p>
        </w:tc>
        <w:tc>
          <w:tcPr>
            <w:tcW w:w="0" w:type="auto"/>
          </w:tcPr>
          <w:p w14:paraId="1CB599BB"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Wardah</w:t>
            </w:r>
          </w:p>
        </w:tc>
        <w:tc>
          <w:tcPr>
            <w:tcW w:w="0" w:type="auto"/>
          </w:tcPr>
          <w:p w14:paraId="7DD75F6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A74667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E8B879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9DCC98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62CF41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59C4C4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8261AC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8DF055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EDD810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2AAAA0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8499DE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0B3B1B62"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7596332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100</w:t>
            </w:r>
          </w:p>
        </w:tc>
        <w:tc>
          <w:tcPr>
            <w:tcW w:w="0" w:type="auto"/>
            <w:vMerge/>
          </w:tcPr>
          <w:p w14:paraId="1E34392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133FE7BA" w14:textId="77777777" w:rsidTr="00205242">
        <w:tc>
          <w:tcPr>
            <w:tcW w:w="0" w:type="auto"/>
          </w:tcPr>
          <w:p w14:paraId="5DE438D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13</w:t>
            </w:r>
          </w:p>
        </w:tc>
        <w:tc>
          <w:tcPr>
            <w:tcW w:w="0" w:type="auto"/>
          </w:tcPr>
          <w:p w14:paraId="17650432"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Zahra</w:t>
            </w:r>
          </w:p>
        </w:tc>
        <w:tc>
          <w:tcPr>
            <w:tcW w:w="0" w:type="auto"/>
          </w:tcPr>
          <w:p w14:paraId="195EAA3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FB4AE5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191E9F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5C9B42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611D71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575AF2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ECC3EAF"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w:t>
            </w:r>
          </w:p>
        </w:tc>
        <w:tc>
          <w:tcPr>
            <w:tcW w:w="0" w:type="auto"/>
          </w:tcPr>
          <w:p w14:paraId="1C8D942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7E7A123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C1A4EC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84C1C8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49</w:t>
            </w:r>
          </w:p>
        </w:tc>
        <w:tc>
          <w:tcPr>
            <w:tcW w:w="0" w:type="auto"/>
          </w:tcPr>
          <w:p w14:paraId="6AF0304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1B78F29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98</w:t>
            </w:r>
          </w:p>
        </w:tc>
        <w:tc>
          <w:tcPr>
            <w:tcW w:w="0" w:type="auto"/>
            <w:vMerge/>
          </w:tcPr>
          <w:p w14:paraId="09FEE91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27274F41" w14:textId="77777777" w:rsidTr="00205242">
        <w:tc>
          <w:tcPr>
            <w:tcW w:w="0" w:type="auto"/>
          </w:tcPr>
          <w:p w14:paraId="15A9870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14</w:t>
            </w:r>
          </w:p>
        </w:tc>
        <w:tc>
          <w:tcPr>
            <w:tcW w:w="0" w:type="auto"/>
          </w:tcPr>
          <w:p w14:paraId="23AE5484"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Zaki</w:t>
            </w:r>
          </w:p>
        </w:tc>
        <w:tc>
          <w:tcPr>
            <w:tcW w:w="0" w:type="auto"/>
          </w:tcPr>
          <w:p w14:paraId="71ED032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C9FAA2B"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44FFEC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BEDD2E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DC029F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016472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41B4E1B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343D99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6CFF1A7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1A84D2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0A4DB4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4F7C6A1D"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72FFAD0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100</w:t>
            </w:r>
          </w:p>
        </w:tc>
        <w:tc>
          <w:tcPr>
            <w:tcW w:w="0" w:type="auto"/>
            <w:vMerge/>
          </w:tcPr>
          <w:p w14:paraId="559DF0AF"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43D26D10" w14:textId="77777777" w:rsidTr="00205242">
        <w:tc>
          <w:tcPr>
            <w:tcW w:w="0" w:type="auto"/>
          </w:tcPr>
          <w:p w14:paraId="2A1836BF"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15</w:t>
            </w:r>
          </w:p>
        </w:tc>
        <w:tc>
          <w:tcPr>
            <w:tcW w:w="0" w:type="auto"/>
          </w:tcPr>
          <w:p w14:paraId="7DF917D2" w14:textId="77777777" w:rsidR="00206EFA" w:rsidRPr="00206EFA" w:rsidRDefault="00206EFA" w:rsidP="00205242">
            <w:pPr>
              <w:pStyle w:val="ListParagraph"/>
              <w:tabs>
                <w:tab w:val="left" w:pos="3686"/>
              </w:tabs>
              <w:ind w:left="0"/>
              <w:rPr>
                <w:rFonts w:ascii="Arial" w:eastAsia="Times New Roman" w:hAnsi="Arial" w:cs="Arial"/>
                <w:sz w:val="12"/>
                <w:szCs w:val="12"/>
                <w:lang w:val="id-ID"/>
              </w:rPr>
            </w:pPr>
            <w:r w:rsidRPr="00206EFA">
              <w:rPr>
                <w:rFonts w:ascii="Arial" w:eastAsia="Times New Roman" w:hAnsi="Arial" w:cs="Arial"/>
                <w:sz w:val="12"/>
                <w:szCs w:val="12"/>
                <w:lang w:val="id-ID"/>
              </w:rPr>
              <w:t>Zayyan</w:t>
            </w:r>
          </w:p>
        </w:tc>
        <w:tc>
          <w:tcPr>
            <w:tcW w:w="0" w:type="auto"/>
          </w:tcPr>
          <w:p w14:paraId="5813DCB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D06EAB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D66411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6DC29C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373BC55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0B0F1CE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5DD3E85C"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585FE98"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084D9A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239E734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w:t>
            </w:r>
          </w:p>
        </w:tc>
        <w:tc>
          <w:tcPr>
            <w:tcW w:w="0" w:type="auto"/>
          </w:tcPr>
          <w:p w14:paraId="10B9003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244A629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50</w:t>
            </w:r>
          </w:p>
        </w:tc>
        <w:tc>
          <w:tcPr>
            <w:tcW w:w="0" w:type="auto"/>
          </w:tcPr>
          <w:p w14:paraId="54B563E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r w:rsidRPr="00206EFA">
              <w:rPr>
                <w:rFonts w:ascii="Arial" w:eastAsia="Times New Roman" w:hAnsi="Arial" w:cs="Arial"/>
                <w:sz w:val="12"/>
                <w:szCs w:val="12"/>
                <w:lang w:val="id-ID"/>
              </w:rPr>
              <w:t>100</w:t>
            </w:r>
          </w:p>
        </w:tc>
        <w:tc>
          <w:tcPr>
            <w:tcW w:w="0" w:type="auto"/>
            <w:vMerge/>
          </w:tcPr>
          <w:p w14:paraId="4DC619A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25516C68" w14:textId="77777777" w:rsidTr="00205242">
        <w:tc>
          <w:tcPr>
            <w:tcW w:w="0" w:type="auto"/>
            <w:gridSpan w:val="2"/>
            <w:vAlign w:val="center"/>
          </w:tcPr>
          <w:p w14:paraId="7AAED966"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Jumlah</w:t>
            </w:r>
          </w:p>
        </w:tc>
        <w:tc>
          <w:tcPr>
            <w:tcW w:w="0" w:type="auto"/>
          </w:tcPr>
          <w:p w14:paraId="20D70F0C"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147</w:t>
            </w:r>
          </w:p>
        </w:tc>
        <w:tc>
          <w:tcPr>
            <w:tcW w:w="0" w:type="auto"/>
          </w:tcPr>
          <w:p w14:paraId="756915E6"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144</w:t>
            </w:r>
          </w:p>
        </w:tc>
        <w:tc>
          <w:tcPr>
            <w:tcW w:w="0" w:type="auto"/>
          </w:tcPr>
          <w:p w14:paraId="5B7A10E3"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149</w:t>
            </w:r>
          </w:p>
        </w:tc>
        <w:tc>
          <w:tcPr>
            <w:tcW w:w="0" w:type="auto"/>
          </w:tcPr>
          <w:p w14:paraId="74E6C9E0"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148</w:t>
            </w:r>
          </w:p>
        </w:tc>
        <w:tc>
          <w:tcPr>
            <w:tcW w:w="0" w:type="auto"/>
          </w:tcPr>
          <w:p w14:paraId="54DB886A"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148</w:t>
            </w:r>
          </w:p>
        </w:tc>
        <w:tc>
          <w:tcPr>
            <w:tcW w:w="0" w:type="auto"/>
          </w:tcPr>
          <w:p w14:paraId="050D3609"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149</w:t>
            </w:r>
          </w:p>
        </w:tc>
        <w:tc>
          <w:tcPr>
            <w:tcW w:w="0" w:type="auto"/>
          </w:tcPr>
          <w:p w14:paraId="66DE9D7B"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149</w:t>
            </w:r>
          </w:p>
        </w:tc>
        <w:tc>
          <w:tcPr>
            <w:tcW w:w="0" w:type="auto"/>
          </w:tcPr>
          <w:p w14:paraId="054C69F4"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148</w:t>
            </w:r>
          </w:p>
        </w:tc>
        <w:tc>
          <w:tcPr>
            <w:tcW w:w="0" w:type="auto"/>
          </w:tcPr>
          <w:p w14:paraId="5F896931"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148</w:t>
            </w:r>
          </w:p>
        </w:tc>
        <w:tc>
          <w:tcPr>
            <w:tcW w:w="0" w:type="auto"/>
          </w:tcPr>
          <w:p w14:paraId="35955571"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149</w:t>
            </w:r>
          </w:p>
        </w:tc>
        <w:tc>
          <w:tcPr>
            <w:tcW w:w="0" w:type="auto"/>
          </w:tcPr>
          <w:p w14:paraId="3CFBA552"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1479</w:t>
            </w:r>
          </w:p>
        </w:tc>
        <w:tc>
          <w:tcPr>
            <w:tcW w:w="0" w:type="auto"/>
          </w:tcPr>
          <w:p w14:paraId="1D020964"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tcPr>
          <w:p w14:paraId="722F098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vMerge/>
          </w:tcPr>
          <w:p w14:paraId="118E90B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0583B8BE" w14:textId="77777777" w:rsidTr="00205242">
        <w:trPr>
          <w:trHeight w:val="85"/>
        </w:trPr>
        <w:tc>
          <w:tcPr>
            <w:tcW w:w="0" w:type="auto"/>
            <w:gridSpan w:val="2"/>
            <w:vAlign w:val="center"/>
          </w:tcPr>
          <w:p w14:paraId="3FB89BA9"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Skor Maks</w:t>
            </w:r>
          </w:p>
        </w:tc>
        <w:tc>
          <w:tcPr>
            <w:tcW w:w="0" w:type="auto"/>
          </w:tcPr>
          <w:p w14:paraId="28387FFB"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1A929501"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046B1285"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1AB232EA"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4157F022"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65A419DF"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638171D3"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77F8A87B"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1964680E"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3BF88DD2"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150</w:t>
            </w:r>
          </w:p>
        </w:tc>
        <w:tc>
          <w:tcPr>
            <w:tcW w:w="0" w:type="auto"/>
          </w:tcPr>
          <w:p w14:paraId="496575A0"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tcPr>
          <w:p w14:paraId="545E47C7"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tcPr>
          <w:p w14:paraId="3FF4702A"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vMerge/>
          </w:tcPr>
          <w:p w14:paraId="1F7FD10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741BB6A9" w14:textId="77777777" w:rsidTr="00205242">
        <w:tc>
          <w:tcPr>
            <w:tcW w:w="0" w:type="auto"/>
            <w:gridSpan w:val="2"/>
            <w:vAlign w:val="center"/>
          </w:tcPr>
          <w:p w14:paraId="2952FC69"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w:t>
            </w:r>
          </w:p>
        </w:tc>
        <w:tc>
          <w:tcPr>
            <w:tcW w:w="0" w:type="auto"/>
          </w:tcPr>
          <w:p w14:paraId="6FAA0223"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98</w:t>
            </w:r>
          </w:p>
        </w:tc>
        <w:tc>
          <w:tcPr>
            <w:tcW w:w="0" w:type="auto"/>
          </w:tcPr>
          <w:p w14:paraId="6820E92E"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96</w:t>
            </w:r>
          </w:p>
        </w:tc>
        <w:tc>
          <w:tcPr>
            <w:tcW w:w="0" w:type="auto"/>
          </w:tcPr>
          <w:p w14:paraId="519E7C47"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99,3</w:t>
            </w:r>
          </w:p>
        </w:tc>
        <w:tc>
          <w:tcPr>
            <w:tcW w:w="0" w:type="auto"/>
          </w:tcPr>
          <w:p w14:paraId="48127F37"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98,6</w:t>
            </w:r>
          </w:p>
        </w:tc>
        <w:tc>
          <w:tcPr>
            <w:tcW w:w="0" w:type="auto"/>
          </w:tcPr>
          <w:p w14:paraId="08A74F81"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98,6</w:t>
            </w:r>
          </w:p>
        </w:tc>
        <w:tc>
          <w:tcPr>
            <w:tcW w:w="0" w:type="auto"/>
          </w:tcPr>
          <w:p w14:paraId="15A1B845"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99,3</w:t>
            </w:r>
          </w:p>
        </w:tc>
        <w:tc>
          <w:tcPr>
            <w:tcW w:w="0" w:type="auto"/>
          </w:tcPr>
          <w:p w14:paraId="7826EF94"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99,3</w:t>
            </w:r>
          </w:p>
        </w:tc>
        <w:tc>
          <w:tcPr>
            <w:tcW w:w="0" w:type="auto"/>
          </w:tcPr>
          <w:p w14:paraId="08C1E9AB"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98,6</w:t>
            </w:r>
          </w:p>
        </w:tc>
        <w:tc>
          <w:tcPr>
            <w:tcW w:w="0" w:type="auto"/>
          </w:tcPr>
          <w:p w14:paraId="122E03FD"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98,6</w:t>
            </w:r>
          </w:p>
        </w:tc>
        <w:tc>
          <w:tcPr>
            <w:tcW w:w="0" w:type="auto"/>
          </w:tcPr>
          <w:p w14:paraId="0A5BC39A"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99,3</w:t>
            </w:r>
          </w:p>
        </w:tc>
        <w:tc>
          <w:tcPr>
            <w:tcW w:w="0" w:type="auto"/>
          </w:tcPr>
          <w:p w14:paraId="7D6B916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tcPr>
          <w:p w14:paraId="22B53D69"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tcPr>
          <w:p w14:paraId="1E01B2B3"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vMerge/>
          </w:tcPr>
          <w:p w14:paraId="4231306E"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r w:rsidR="00206EFA" w:rsidRPr="00206EFA" w14:paraId="736337C1" w14:textId="77777777" w:rsidTr="00205242">
        <w:tc>
          <w:tcPr>
            <w:tcW w:w="0" w:type="auto"/>
            <w:gridSpan w:val="2"/>
            <w:vAlign w:val="center"/>
          </w:tcPr>
          <w:p w14:paraId="663B7544"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 Rata-rata</w:t>
            </w:r>
          </w:p>
        </w:tc>
        <w:tc>
          <w:tcPr>
            <w:tcW w:w="0" w:type="auto"/>
            <w:gridSpan w:val="10"/>
          </w:tcPr>
          <w:p w14:paraId="120EA5EC" w14:textId="77777777" w:rsidR="00206EFA" w:rsidRPr="00206EFA" w:rsidRDefault="00206EFA" w:rsidP="00205242">
            <w:pPr>
              <w:pStyle w:val="ListParagraph"/>
              <w:tabs>
                <w:tab w:val="left" w:pos="3686"/>
              </w:tabs>
              <w:ind w:left="0"/>
              <w:jc w:val="center"/>
              <w:rPr>
                <w:rFonts w:ascii="Arial" w:eastAsia="Times New Roman" w:hAnsi="Arial" w:cs="Arial"/>
                <w:b/>
                <w:sz w:val="12"/>
                <w:szCs w:val="12"/>
                <w:lang w:val="id-ID"/>
              </w:rPr>
            </w:pPr>
            <w:r w:rsidRPr="00206EFA">
              <w:rPr>
                <w:rFonts w:ascii="Arial" w:eastAsia="Times New Roman" w:hAnsi="Arial" w:cs="Arial"/>
                <w:b/>
                <w:sz w:val="12"/>
                <w:szCs w:val="12"/>
                <w:lang w:val="id-ID"/>
              </w:rPr>
              <w:t>98,5</w:t>
            </w:r>
          </w:p>
        </w:tc>
        <w:tc>
          <w:tcPr>
            <w:tcW w:w="0" w:type="auto"/>
          </w:tcPr>
          <w:p w14:paraId="56FFF7A5"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tcPr>
          <w:p w14:paraId="34CC5586"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tcPr>
          <w:p w14:paraId="1DF9D4B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c>
          <w:tcPr>
            <w:tcW w:w="0" w:type="auto"/>
            <w:vMerge/>
          </w:tcPr>
          <w:p w14:paraId="14614A11" w14:textId="77777777" w:rsidR="00206EFA" w:rsidRPr="00206EFA" w:rsidRDefault="00206EFA" w:rsidP="00205242">
            <w:pPr>
              <w:pStyle w:val="ListParagraph"/>
              <w:tabs>
                <w:tab w:val="left" w:pos="3686"/>
              </w:tabs>
              <w:ind w:left="0"/>
              <w:jc w:val="center"/>
              <w:rPr>
                <w:rFonts w:ascii="Arial" w:eastAsia="Times New Roman" w:hAnsi="Arial" w:cs="Arial"/>
                <w:sz w:val="12"/>
                <w:szCs w:val="12"/>
                <w:lang w:val="id-ID"/>
              </w:rPr>
            </w:pPr>
          </w:p>
        </w:tc>
      </w:tr>
    </w:tbl>
    <w:p w14:paraId="405ECF30" w14:textId="77777777" w:rsidR="00206EFA" w:rsidRPr="00026E99" w:rsidRDefault="00206EFA" w:rsidP="00206EFA">
      <w:pPr>
        <w:tabs>
          <w:tab w:val="left" w:pos="3686"/>
        </w:tabs>
        <w:spacing w:after="0" w:line="240" w:lineRule="auto"/>
        <w:rPr>
          <w:rFonts w:ascii="Arial" w:eastAsia="Times New Roman" w:hAnsi="Arial" w:cs="Arial"/>
          <w:b/>
          <w:lang w:val="id-ID"/>
        </w:rPr>
        <w:sectPr w:rsidR="00206EFA" w:rsidRPr="00026E99" w:rsidSect="00206EFA">
          <w:headerReference w:type="default" r:id="rId12"/>
          <w:type w:val="continuous"/>
          <w:pgSz w:w="11907" w:h="16839" w:code="9"/>
          <w:pgMar w:top="1134" w:right="1134" w:bottom="1134" w:left="1134" w:header="709" w:footer="408" w:gutter="0"/>
          <w:cols w:num="2" w:space="708"/>
          <w:docGrid w:linePitch="360"/>
        </w:sectPr>
      </w:pPr>
    </w:p>
    <w:p w14:paraId="103F49D2" w14:textId="33013FF8" w:rsidR="00206EFA" w:rsidRPr="00026E99" w:rsidRDefault="00206EFA" w:rsidP="00206EFA">
      <w:pPr>
        <w:spacing w:after="0" w:line="240" w:lineRule="auto"/>
        <w:jc w:val="both"/>
        <w:rPr>
          <w:rFonts w:ascii="Arial" w:eastAsia="Times New Roman" w:hAnsi="Arial" w:cs="Arial"/>
          <w:lang w:val="id-ID"/>
        </w:rPr>
      </w:pPr>
      <w:r w:rsidRPr="00026E99">
        <w:rPr>
          <w:rFonts w:ascii="Arial" w:hAnsi="Arial" w:cs="Arial"/>
          <w:noProof/>
        </w:rPr>
        <w:lastRenderedPageBreak/>
        <w:drawing>
          <wp:anchor distT="0" distB="0" distL="114300" distR="114300" simplePos="0" relativeHeight="251659264" behindDoc="1" locked="0" layoutInCell="1" allowOverlap="1" wp14:anchorId="10170634" wp14:editId="51FFCECE">
            <wp:simplePos x="0" y="0"/>
            <wp:positionH relativeFrom="margin">
              <wp:align>left</wp:align>
            </wp:positionH>
            <wp:positionV relativeFrom="paragraph">
              <wp:posOffset>0</wp:posOffset>
            </wp:positionV>
            <wp:extent cx="2880995" cy="2400300"/>
            <wp:effectExtent l="0" t="0" r="14605" b="0"/>
            <wp:wrapThrough wrapText="bothSides">
              <wp:wrapPolygon edited="0">
                <wp:start x="0" y="0"/>
                <wp:lineTo x="0" y="21429"/>
                <wp:lineTo x="21567" y="21429"/>
                <wp:lineTo x="21567" y="0"/>
                <wp:lineTo x="0" y="0"/>
              </wp:wrapPolygon>
            </wp:wrapThrough>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Pr="00026E99">
        <w:rPr>
          <w:rFonts w:ascii="Arial" w:eastAsia="Times New Roman" w:hAnsi="Arial" w:cs="Arial"/>
          <w:lang w:val="id-ID"/>
        </w:rPr>
        <w:t xml:space="preserve">Berdasarkan  tabel diatas,dapat dilihat  bahwa hasil data respon siswa mengenai media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pada pembelajaran pendidikan pancasila materi sikap bersatu menjaga lingkungan sekitar, dimana dari skor hasil angket berdasarkan item angket yang disebarkan  kepada 15 siswa di kelas II memperoleh skor sebesar 1479 dari skor maksimum150 dengan persentase 98,5. Sehingga dari persentase tersebut media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dikategorikan “sangat efektif”. </w:t>
      </w:r>
    </w:p>
    <w:p w14:paraId="66FFA78C" w14:textId="77777777" w:rsidR="00206EFA" w:rsidRPr="00026E99" w:rsidRDefault="00206EFA" w:rsidP="00206EFA">
      <w:pPr>
        <w:spacing w:after="0" w:line="240" w:lineRule="auto"/>
        <w:jc w:val="both"/>
        <w:rPr>
          <w:rFonts w:ascii="Arial" w:eastAsia="Times New Roman" w:hAnsi="Arial" w:cs="Arial"/>
          <w:lang w:val="id-ID"/>
        </w:rPr>
      </w:pPr>
      <w:r>
        <w:rPr>
          <w:rFonts w:ascii="Arial" w:eastAsia="Times New Roman" w:hAnsi="Arial" w:cs="Arial"/>
          <w:lang w:val="id-ID"/>
        </w:rPr>
        <w:t xml:space="preserve"> </w:t>
      </w:r>
      <w:r>
        <w:rPr>
          <w:rFonts w:ascii="Arial" w:eastAsia="Times New Roman" w:hAnsi="Arial" w:cs="Arial"/>
          <w:lang w:val="id-ID"/>
        </w:rPr>
        <w:tab/>
      </w:r>
      <w:r w:rsidRPr="00026E99">
        <w:rPr>
          <w:rFonts w:ascii="Arial" w:eastAsia="Times New Roman" w:hAnsi="Arial" w:cs="Arial"/>
          <w:lang w:val="id-ID"/>
        </w:rPr>
        <w:t xml:space="preserve">Berdasarkan a hasil data respon guru mengenai media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pada pembelajaran pendidikan pancasila materi sikap bersatu menjaga lingkungan sekitar, dimana dari skor hasil angket berdasarkan item angket yang dilakukan oleh ahli praktisi yaitu wali kelas II SDS Muhammadiyah 10 yaitu ibu Soleha, S.Pd pada tanggal 15 Mei 2025, memperoleh skor sebesar 71 dari skor maksimum 75 dengan persentase 94,6%. Sehingga dari persentase tersebut media </w:t>
      </w:r>
      <w:r w:rsidRPr="00026E99">
        <w:rPr>
          <w:rFonts w:ascii="Arial" w:eastAsia="Times New Roman" w:hAnsi="Arial" w:cs="Arial"/>
          <w:i/>
          <w:lang w:val="id-ID"/>
        </w:rPr>
        <w:t xml:space="preserve">flipbook </w:t>
      </w:r>
      <w:r w:rsidRPr="00026E99">
        <w:rPr>
          <w:rFonts w:ascii="Arial" w:eastAsia="Times New Roman" w:hAnsi="Arial" w:cs="Arial"/>
          <w:lang w:val="id-ID"/>
        </w:rPr>
        <w:t>dikategorikan “sangat praktis”.</w:t>
      </w:r>
    </w:p>
    <w:p w14:paraId="78CB90C7" w14:textId="77777777" w:rsidR="00206EFA" w:rsidRPr="00026E99" w:rsidRDefault="00206EFA" w:rsidP="00206EFA">
      <w:pPr>
        <w:pStyle w:val="ListParagraph"/>
        <w:spacing w:after="0" w:line="240" w:lineRule="auto"/>
        <w:ind w:left="0"/>
        <w:rPr>
          <w:rFonts w:ascii="Arial" w:eastAsia="Times New Roman" w:hAnsi="Arial" w:cs="Arial"/>
          <w:b/>
          <w:lang w:val="id-ID"/>
        </w:rPr>
      </w:pPr>
      <w:r w:rsidRPr="00026E99">
        <w:rPr>
          <w:rFonts w:ascii="Arial" w:eastAsia="Times New Roman" w:hAnsi="Arial" w:cs="Arial"/>
          <w:b/>
          <w:lang w:val="id-ID"/>
        </w:rPr>
        <w:t>Tahap Evaluasi (</w:t>
      </w:r>
      <w:r w:rsidRPr="00026E99">
        <w:rPr>
          <w:rFonts w:ascii="Arial" w:eastAsia="Times New Roman" w:hAnsi="Arial" w:cs="Arial"/>
          <w:b/>
          <w:i/>
          <w:lang w:val="id-ID"/>
        </w:rPr>
        <w:t>Evaluation</w:t>
      </w:r>
      <w:r w:rsidRPr="00026E99">
        <w:rPr>
          <w:rFonts w:ascii="Arial" w:eastAsia="Times New Roman" w:hAnsi="Arial" w:cs="Arial"/>
          <w:b/>
          <w:lang w:val="id-ID"/>
        </w:rPr>
        <w:t>)</w:t>
      </w:r>
    </w:p>
    <w:p w14:paraId="347E2A37" w14:textId="77777777" w:rsidR="00206EFA" w:rsidRPr="00026E99" w:rsidRDefault="00206EFA" w:rsidP="00206EFA">
      <w:pPr>
        <w:pStyle w:val="ListParagraph"/>
        <w:spacing w:after="0" w:line="240" w:lineRule="auto"/>
        <w:ind w:left="0" w:firstLine="709"/>
        <w:jc w:val="both"/>
        <w:rPr>
          <w:rFonts w:ascii="Arial" w:eastAsia="Times New Roman" w:hAnsi="Arial" w:cs="Arial"/>
          <w:lang w:val="id-ID"/>
        </w:rPr>
      </w:pPr>
      <w:r w:rsidRPr="00026E99">
        <w:rPr>
          <w:rFonts w:ascii="Arial" w:eastAsia="Times New Roman" w:hAnsi="Arial" w:cs="Arial"/>
          <w:lang w:val="id-ID"/>
        </w:rPr>
        <w:t xml:space="preserve">Pada tahap akhir pada model pengembangan ADDIE adalah tahap evaluasi. Pada tahap ini bertujuan untuk melihat suatu kelayakan dari setiap proses penilaian produk yang dilakukan pada saat proses validasi. Adapun data hasil penelitian media </w:t>
      </w:r>
      <w:r w:rsidRPr="00026E99">
        <w:rPr>
          <w:rFonts w:ascii="Arial" w:eastAsia="Times New Roman" w:hAnsi="Arial" w:cs="Arial"/>
          <w:i/>
          <w:lang w:val="id-ID"/>
        </w:rPr>
        <w:t xml:space="preserve">flipbook </w:t>
      </w:r>
      <w:r w:rsidRPr="00026E99">
        <w:rPr>
          <w:rFonts w:ascii="Arial" w:eastAsia="Times New Roman" w:hAnsi="Arial" w:cs="Arial"/>
          <w:lang w:val="id-ID"/>
        </w:rPr>
        <w:t>pada pembelajaran pendidikan pancasila materi sikap bersatu menjaga lingkungan sekitar yaitu sebagai berikut :</w:t>
      </w:r>
    </w:p>
    <w:p w14:paraId="672646A3" w14:textId="77777777" w:rsidR="00206EFA" w:rsidRPr="00026E99" w:rsidRDefault="00206EFA" w:rsidP="00206EFA">
      <w:pPr>
        <w:pStyle w:val="ListParagraph"/>
        <w:spacing w:after="0" w:line="240" w:lineRule="auto"/>
        <w:ind w:left="0"/>
        <w:jc w:val="both"/>
        <w:rPr>
          <w:rFonts w:ascii="Arial" w:eastAsia="Times New Roman" w:hAnsi="Arial" w:cs="Arial"/>
          <w:b/>
          <w:lang w:val="id-ID"/>
        </w:rPr>
      </w:pPr>
      <w:r w:rsidRPr="00026E99">
        <w:rPr>
          <w:rFonts w:ascii="Arial" w:eastAsia="Times New Roman" w:hAnsi="Arial" w:cs="Arial"/>
          <w:b/>
          <w:lang w:val="id-ID"/>
        </w:rPr>
        <w:t>Penilaian Produk</w:t>
      </w:r>
    </w:p>
    <w:p w14:paraId="4270C012" w14:textId="77777777" w:rsidR="00206EFA" w:rsidRPr="00026E99" w:rsidRDefault="00206EFA" w:rsidP="00206EFA">
      <w:pPr>
        <w:pStyle w:val="ListParagraph"/>
        <w:spacing w:after="0" w:line="240" w:lineRule="auto"/>
        <w:ind w:left="0" w:firstLine="709"/>
        <w:jc w:val="both"/>
        <w:rPr>
          <w:rFonts w:ascii="Arial" w:eastAsia="Times New Roman" w:hAnsi="Arial" w:cs="Arial"/>
          <w:lang w:val="id-ID"/>
        </w:rPr>
      </w:pPr>
      <w:r w:rsidRPr="00026E99">
        <w:rPr>
          <w:rFonts w:ascii="Arial" w:eastAsia="Times New Roman" w:hAnsi="Arial" w:cs="Arial"/>
          <w:lang w:val="id-ID"/>
        </w:rPr>
        <w:t xml:space="preserve">Penilaian produk media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didapatkan berdasarkan hasil validasi dari validator ahli media, ahli materi, dan juga hasil </w:t>
      </w:r>
      <w:r w:rsidRPr="00026E99">
        <w:rPr>
          <w:rFonts w:ascii="Arial" w:eastAsia="Times New Roman" w:hAnsi="Arial" w:cs="Arial"/>
          <w:lang w:val="id-ID"/>
        </w:rPr>
        <w:t>respon siswa terhadap media yang dikembangkan. Berikut ini hasil rekapitulasi validasi media dari setiap tahapan dapat dilihat melalui tabel dibawah ini :</w:t>
      </w:r>
    </w:p>
    <w:p w14:paraId="7A8538BE" w14:textId="77777777" w:rsidR="00206EFA" w:rsidRPr="00026E99" w:rsidRDefault="00206EFA" w:rsidP="00206EFA">
      <w:pPr>
        <w:pStyle w:val="ListParagraph"/>
        <w:spacing w:after="0" w:line="240" w:lineRule="auto"/>
        <w:ind w:left="0" w:firstLine="709"/>
        <w:jc w:val="center"/>
        <w:rPr>
          <w:rFonts w:ascii="Arial" w:eastAsia="Times New Roman" w:hAnsi="Arial" w:cs="Arial"/>
          <w:b/>
          <w:lang w:val="id-ID"/>
        </w:rPr>
      </w:pPr>
      <w:r w:rsidRPr="00026E99">
        <w:rPr>
          <w:rFonts w:ascii="Arial" w:eastAsia="Times New Roman" w:hAnsi="Arial" w:cs="Arial"/>
          <w:b/>
          <w:lang w:val="id-ID"/>
        </w:rPr>
        <w:t>Rekapitulasi Validasi</w:t>
      </w:r>
    </w:p>
    <w:tbl>
      <w:tblPr>
        <w:tblStyle w:val="TableGrid"/>
        <w:tblW w:w="0" w:type="auto"/>
        <w:tblLook w:val="04A0" w:firstRow="1" w:lastRow="0" w:firstColumn="1" w:lastColumn="0" w:noHBand="0" w:noVBand="1"/>
      </w:tblPr>
      <w:tblGrid>
        <w:gridCol w:w="982"/>
        <w:gridCol w:w="1028"/>
        <w:gridCol w:w="1395"/>
        <w:gridCol w:w="1115"/>
      </w:tblGrid>
      <w:tr w:rsidR="00206EFA" w:rsidRPr="00026E99" w14:paraId="7E4C6C5E" w14:textId="77777777" w:rsidTr="00205242">
        <w:tc>
          <w:tcPr>
            <w:tcW w:w="2235" w:type="dxa"/>
            <w:vMerge w:val="restart"/>
            <w:vAlign w:val="center"/>
          </w:tcPr>
          <w:p w14:paraId="63DED8CB" w14:textId="77777777" w:rsidR="00206EFA" w:rsidRPr="00026E99" w:rsidRDefault="00206EFA" w:rsidP="00205242">
            <w:pPr>
              <w:pStyle w:val="ListParagraph"/>
              <w:ind w:left="0"/>
              <w:jc w:val="center"/>
              <w:rPr>
                <w:rFonts w:ascii="Arial" w:eastAsia="Times New Roman" w:hAnsi="Arial" w:cs="Arial"/>
                <w:b/>
                <w:lang w:val="id-ID"/>
              </w:rPr>
            </w:pPr>
          </w:p>
        </w:tc>
        <w:tc>
          <w:tcPr>
            <w:tcW w:w="5919" w:type="dxa"/>
            <w:gridSpan w:val="3"/>
          </w:tcPr>
          <w:p w14:paraId="772FC2AD" w14:textId="77777777" w:rsidR="00206EFA" w:rsidRPr="00026E99" w:rsidRDefault="00206EFA" w:rsidP="00205242">
            <w:pPr>
              <w:pStyle w:val="ListParagraph"/>
              <w:ind w:left="0"/>
              <w:jc w:val="center"/>
              <w:rPr>
                <w:rFonts w:ascii="Arial" w:eastAsia="Times New Roman" w:hAnsi="Arial" w:cs="Arial"/>
                <w:b/>
                <w:lang w:val="id-ID"/>
              </w:rPr>
            </w:pPr>
            <w:r w:rsidRPr="00026E99">
              <w:rPr>
                <w:rFonts w:ascii="Arial" w:eastAsia="Times New Roman" w:hAnsi="Arial" w:cs="Arial"/>
                <w:b/>
                <w:lang w:val="id-ID"/>
              </w:rPr>
              <w:t>Hasil Validasi</w:t>
            </w:r>
          </w:p>
        </w:tc>
      </w:tr>
      <w:tr w:rsidR="00206EFA" w:rsidRPr="00026E99" w14:paraId="62857556" w14:textId="77777777" w:rsidTr="00205242">
        <w:tc>
          <w:tcPr>
            <w:tcW w:w="2235" w:type="dxa"/>
            <w:vMerge/>
          </w:tcPr>
          <w:p w14:paraId="54E6465C" w14:textId="77777777" w:rsidR="00206EFA" w:rsidRPr="00026E99" w:rsidRDefault="00206EFA" w:rsidP="00205242">
            <w:pPr>
              <w:pStyle w:val="ListParagraph"/>
              <w:ind w:left="0"/>
              <w:jc w:val="center"/>
              <w:rPr>
                <w:rFonts w:ascii="Arial" w:eastAsia="Times New Roman" w:hAnsi="Arial" w:cs="Arial"/>
                <w:b/>
                <w:lang w:val="id-ID"/>
              </w:rPr>
            </w:pPr>
          </w:p>
        </w:tc>
        <w:tc>
          <w:tcPr>
            <w:tcW w:w="1841" w:type="dxa"/>
          </w:tcPr>
          <w:p w14:paraId="21262D23" w14:textId="77777777" w:rsidR="00206EFA" w:rsidRPr="00026E99" w:rsidRDefault="00206EFA" w:rsidP="00205242">
            <w:pPr>
              <w:pStyle w:val="ListParagraph"/>
              <w:ind w:left="0"/>
              <w:jc w:val="center"/>
              <w:rPr>
                <w:rFonts w:ascii="Arial" w:eastAsia="Times New Roman" w:hAnsi="Arial" w:cs="Arial"/>
                <w:b/>
                <w:lang w:val="id-ID"/>
              </w:rPr>
            </w:pPr>
            <w:r w:rsidRPr="00026E99">
              <w:rPr>
                <w:rFonts w:ascii="Arial" w:eastAsia="Times New Roman" w:hAnsi="Arial" w:cs="Arial"/>
                <w:b/>
                <w:lang w:val="id-ID"/>
              </w:rPr>
              <w:t>Nilai yang Didapat</w:t>
            </w:r>
          </w:p>
        </w:tc>
        <w:tc>
          <w:tcPr>
            <w:tcW w:w="2039" w:type="dxa"/>
            <w:vAlign w:val="center"/>
          </w:tcPr>
          <w:p w14:paraId="509E58E7" w14:textId="77777777" w:rsidR="00206EFA" w:rsidRPr="00026E99" w:rsidRDefault="00206EFA" w:rsidP="00205242">
            <w:pPr>
              <w:pStyle w:val="ListParagraph"/>
              <w:ind w:left="0"/>
              <w:jc w:val="center"/>
              <w:rPr>
                <w:rFonts w:ascii="Arial" w:eastAsia="Times New Roman" w:hAnsi="Arial" w:cs="Arial"/>
                <w:b/>
                <w:lang w:val="id-ID"/>
              </w:rPr>
            </w:pPr>
            <w:r w:rsidRPr="00026E99">
              <w:rPr>
                <w:rFonts w:ascii="Arial" w:eastAsia="Times New Roman" w:hAnsi="Arial" w:cs="Arial"/>
                <w:b/>
                <w:lang w:val="id-ID"/>
              </w:rPr>
              <w:t>Persentase</w:t>
            </w:r>
          </w:p>
        </w:tc>
        <w:tc>
          <w:tcPr>
            <w:tcW w:w="2039" w:type="dxa"/>
            <w:vAlign w:val="center"/>
          </w:tcPr>
          <w:p w14:paraId="65C570CE" w14:textId="77777777" w:rsidR="00206EFA" w:rsidRPr="00026E99" w:rsidRDefault="00206EFA" w:rsidP="00205242">
            <w:pPr>
              <w:pStyle w:val="ListParagraph"/>
              <w:ind w:left="0"/>
              <w:jc w:val="center"/>
              <w:rPr>
                <w:rFonts w:ascii="Arial" w:eastAsia="Times New Roman" w:hAnsi="Arial" w:cs="Arial"/>
                <w:b/>
                <w:lang w:val="id-ID"/>
              </w:rPr>
            </w:pPr>
            <w:r w:rsidRPr="00026E99">
              <w:rPr>
                <w:rFonts w:ascii="Arial" w:eastAsia="Times New Roman" w:hAnsi="Arial" w:cs="Arial"/>
                <w:b/>
                <w:lang w:val="id-ID"/>
              </w:rPr>
              <w:t>Kategori</w:t>
            </w:r>
          </w:p>
        </w:tc>
      </w:tr>
      <w:tr w:rsidR="00206EFA" w:rsidRPr="00026E99" w14:paraId="69D7F439" w14:textId="77777777" w:rsidTr="00205242">
        <w:tc>
          <w:tcPr>
            <w:tcW w:w="2235" w:type="dxa"/>
          </w:tcPr>
          <w:p w14:paraId="34F350AA" w14:textId="77777777" w:rsidR="00206EFA" w:rsidRPr="00026E99" w:rsidRDefault="00206EFA" w:rsidP="00205242">
            <w:pPr>
              <w:pStyle w:val="ListParagraph"/>
              <w:ind w:left="0"/>
              <w:rPr>
                <w:rFonts w:ascii="Arial" w:eastAsia="Times New Roman" w:hAnsi="Arial" w:cs="Arial"/>
                <w:lang w:val="id-ID"/>
              </w:rPr>
            </w:pPr>
            <w:r w:rsidRPr="00026E99">
              <w:rPr>
                <w:rFonts w:ascii="Arial" w:eastAsia="Times New Roman" w:hAnsi="Arial" w:cs="Arial"/>
                <w:lang w:val="id-ID"/>
              </w:rPr>
              <w:t>Ahli Media Tahap I</w:t>
            </w:r>
          </w:p>
        </w:tc>
        <w:tc>
          <w:tcPr>
            <w:tcW w:w="1841" w:type="dxa"/>
          </w:tcPr>
          <w:p w14:paraId="756A5D3A"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64</w:t>
            </w:r>
          </w:p>
        </w:tc>
        <w:tc>
          <w:tcPr>
            <w:tcW w:w="2039" w:type="dxa"/>
          </w:tcPr>
          <w:p w14:paraId="0C876140"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67,3</w:t>
            </w:r>
          </w:p>
        </w:tc>
        <w:tc>
          <w:tcPr>
            <w:tcW w:w="2039" w:type="dxa"/>
          </w:tcPr>
          <w:p w14:paraId="40AA8C5F"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Layak</w:t>
            </w:r>
          </w:p>
        </w:tc>
      </w:tr>
      <w:tr w:rsidR="00206EFA" w:rsidRPr="00026E99" w14:paraId="1569F2FD" w14:textId="77777777" w:rsidTr="00205242">
        <w:tc>
          <w:tcPr>
            <w:tcW w:w="2235" w:type="dxa"/>
          </w:tcPr>
          <w:p w14:paraId="1CC11523" w14:textId="77777777" w:rsidR="00206EFA" w:rsidRPr="00026E99" w:rsidRDefault="00206EFA" w:rsidP="00205242">
            <w:pPr>
              <w:pStyle w:val="ListParagraph"/>
              <w:ind w:left="0"/>
              <w:rPr>
                <w:rFonts w:ascii="Arial" w:eastAsia="Times New Roman" w:hAnsi="Arial" w:cs="Arial"/>
                <w:lang w:val="id-ID"/>
              </w:rPr>
            </w:pPr>
            <w:r w:rsidRPr="00026E99">
              <w:rPr>
                <w:rFonts w:ascii="Arial" w:eastAsia="Times New Roman" w:hAnsi="Arial" w:cs="Arial"/>
                <w:lang w:val="id-ID"/>
              </w:rPr>
              <w:t>Ahli Media Tahap II</w:t>
            </w:r>
          </w:p>
        </w:tc>
        <w:tc>
          <w:tcPr>
            <w:tcW w:w="1841" w:type="dxa"/>
          </w:tcPr>
          <w:p w14:paraId="36549ECE"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86</w:t>
            </w:r>
          </w:p>
        </w:tc>
        <w:tc>
          <w:tcPr>
            <w:tcW w:w="2039" w:type="dxa"/>
          </w:tcPr>
          <w:p w14:paraId="675D1C6D"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90,5</w:t>
            </w:r>
          </w:p>
        </w:tc>
        <w:tc>
          <w:tcPr>
            <w:tcW w:w="2039" w:type="dxa"/>
          </w:tcPr>
          <w:p w14:paraId="7A186865"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Sangat Layak</w:t>
            </w:r>
          </w:p>
        </w:tc>
      </w:tr>
      <w:tr w:rsidR="00206EFA" w:rsidRPr="00026E99" w14:paraId="5755A846" w14:textId="77777777" w:rsidTr="00205242">
        <w:tc>
          <w:tcPr>
            <w:tcW w:w="2235" w:type="dxa"/>
          </w:tcPr>
          <w:p w14:paraId="1C9B96F9" w14:textId="77777777" w:rsidR="00206EFA" w:rsidRPr="00026E99" w:rsidRDefault="00206EFA" w:rsidP="00205242">
            <w:pPr>
              <w:pStyle w:val="ListParagraph"/>
              <w:ind w:left="0"/>
              <w:rPr>
                <w:rFonts w:ascii="Arial" w:eastAsia="Times New Roman" w:hAnsi="Arial" w:cs="Arial"/>
                <w:lang w:val="id-ID"/>
              </w:rPr>
            </w:pPr>
            <w:r w:rsidRPr="00026E99">
              <w:rPr>
                <w:rFonts w:ascii="Arial" w:eastAsia="Times New Roman" w:hAnsi="Arial" w:cs="Arial"/>
                <w:lang w:val="id-ID"/>
              </w:rPr>
              <w:t>Ahli Materi</w:t>
            </w:r>
          </w:p>
        </w:tc>
        <w:tc>
          <w:tcPr>
            <w:tcW w:w="1841" w:type="dxa"/>
          </w:tcPr>
          <w:p w14:paraId="17FB97BD"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100</w:t>
            </w:r>
          </w:p>
        </w:tc>
        <w:tc>
          <w:tcPr>
            <w:tcW w:w="2039" w:type="dxa"/>
          </w:tcPr>
          <w:p w14:paraId="29F8F9DD"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100</w:t>
            </w:r>
          </w:p>
        </w:tc>
        <w:tc>
          <w:tcPr>
            <w:tcW w:w="2039" w:type="dxa"/>
          </w:tcPr>
          <w:p w14:paraId="4F9662B5"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Sangat Layak</w:t>
            </w:r>
          </w:p>
        </w:tc>
      </w:tr>
      <w:tr w:rsidR="00206EFA" w:rsidRPr="00026E99" w14:paraId="07895AE8" w14:textId="77777777" w:rsidTr="00205242">
        <w:tc>
          <w:tcPr>
            <w:tcW w:w="2235" w:type="dxa"/>
          </w:tcPr>
          <w:p w14:paraId="0C255C33" w14:textId="77777777" w:rsidR="00206EFA" w:rsidRPr="00026E99" w:rsidRDefault="00206EFA" w:rsidP="00205242">
            <w:pPr>
              <w:pStyle w:val="ListParagraph"/>
              <w:ind w:left="0"/>
              <w:rPr>
                <w:rFonts w:ascii="Arial" w:eastAsia="Times New Roman" w:hAnsi="Arial" w:cs="Arial"/>
                <w:lang w:val="id-ID"/>
              </w:rPr>
            </w:pPr>
            <w:r w:rsidRPr="00026E99">
              <w:rPr>
                <w:rFonts w:ascii="Arial" w:eastAsia="Times New Roman" w:hAnsi="Arial" w:cs="Arial"/>
                <w:lang w:val="id-ID"/>
              </w:rPr>
              <w:t>Angket Respon Siswa</w:t>
            </w:r>
          </w:p>
        </w:tc>
        <w:tc>
          <w:tcPr>
            <w:tcW w:w="1841" w:type="dxa"/>
          </w:tcPr>
          <w:p w14:paraId="104ED10B"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1479</w:t>
            </w:r>
          </w:p>
        </w:tc>
        <w:tc>
          <w:tcPr>
            <w:tcW w:w="2039" w:type="dxa"/>
          </w:tcPr>
          <w:p w14:paraId="3AB65588"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98,5</w:t>
            </w:r>
          </w:p>
        </w:tc>
        <w:tc>
          <w:tcPr>
            <w:tcW w:w="2039" w:type="dxa"/>
          </w:tcPr>
          <w:p w14:paraId="7FFC27A1"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Sangat Efektif</w:t>
            </w:r>
          </w:p>
        </w:tc>
      </w:tr>
      <w:tr w:rsidR="00206EFA" w:rsidRPr="00026E99" w14:paraId="04B6A07D" w14:textId="77777777" w:rsidTr="00205242">
        <w:tc>
          <w:tcPr>
            <w:tcW w:w="2235" w:type="dxa"/>
          </w:tcPr>
          <w:p w14:paraId="3B711CDF" w14:textId="77777777" w:rsidR="00206EFA" w:rsidRPr="00026E99" w:rsidRDefault="00206EFA" w:rsidP="00205242">
            <w:pPr>
              <w:pStyle w:val="ListParagraph"/>
              <w:ind w:left="0"/>
              <w:rPr>
                <w:rFonts w:ascii="Arial" w:eastAsia="Times New Roman" w:hAnsi="Arial" w:cs="Arial"/>
                <w:lang w:val="id-ID"/>
              </w:rPr>
            </w:pPr>
            <w:r w:rsidRPr="00026E99">
              <w:rPr>
                <w:rFonts w:ascii="Arial" w:eastAsia="Times New Roman" w:hAnsi="Arial" w:cs="Arial"/>
                <w:lang w:val="id-ID"/>
              </w:rPr>
              <w:t>Angket Respon Guru</w:t>
            </w:r>
          </w:p>
        </w:tc>
        <w:tc>
          <w:tcPr>
            <w:tcW w:w="1841" w:type="dxa"/>
          </w:tcPr>
          <w:p w14:paraId="7D6D5F64"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71</w:t>
            </w:r>
          </w:p>
        </w:tc>
        <w:tc>
          <w:tcPr>
            <w:tcW w:w="2039" w:type="dxa"/>
          </w:tcPr>
          <w:p w14:paraId="67F16AFF"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94,6</w:t>
            </w:r>
          </w:p>
        </w:tc>
        <w:tc>
          <w:tcPr>
            <w:tcW w:w="2039" w:type="dxa"/>
          </w:tcPr>
          <w:p w14:paraId="33A2B997" w14:textId="77777777" w:rsidR="00206EFA" w:rsidRPr="00026E99" w:rsidRDefault="00206EFA" w:rsidP="00205242">
            <w:pPr>
              <w:pStyle w:val="ListParagraph"/>
              <w:ind w:left="0"/>
              <w:jc w:val="center"/>
              <w:rPr>
                <w:rFonts w:ascii="Arial" w:eastAsia="Times New Roman" w:hAnsi="Arial" w:cs="Arial"/>
                <w:lang w:val="id-ID"/>
              </w:rPr>
            </w:pPr>
            <w:r w:rsidRPr="00026E99">
              <w:rPr>
                <w:rFonts w:ascii="Arial" w:eastAsia="Times New Roman" w:hAnsi="Arial" w:cs="Arial"/>
                <w:lang w:val="id-ID"/>
              </w:rPr>
              <w:t>Sangat Praktis</w:t>
            </w:r>
          </w:p>
        </w:tc>
      </w:tr>
    </w:tbl>
    <w:p w14:paraId="6D378B96" w14:textId="77777777" w:rsidR="00206EFA" w:rsidRPr="00026E99" w:rsidRDefault="00206EFA" w:rsidP="00206EFA">
      <w:pPr>
        <w:pStyle w:val="ListParagraph"/>
        <w:spacing w:after="0" w:line="240" w:lineRule="auto"/>
        <w:ind w:left="1069"/>
        <w:jc w:val="both"/>
        <w:rPr>
          <w:rFonts w:ascii="Arial" w:eastAsia="Times New Roman" w:hAnsi="Arial" w:cs="Arial"/>
          <w:b/>
          <w:lang w:val="id-ID"/>
        </w:rPr>
      </w:pPr>
    </w:p>
    <w:p w14:paraId="06F2F1D5" w14:textId="7A01D2CF" w:rsidR="00206EFA" w:rsidRPr="00026E99" w:rsidRDefault="00206EFA" w:rsidP="00206EFA">
      <w:pPr>
        <w:pStyle w:val="ListParagraph"/>
        <w:spacing w:after="0" w:line="240" w:lineRule="auto"/>
        <w:ind w:left="1069"/>
        <w:jc w:val="both"/>
        <w:rPr>
          <w:rFonts w:ascii="Arial" w:eastAsia="Times New Roman" w:hAnsi="Arial" w:cs="Arial"/>
          <w:b/>
          <w:lang w:val="id-ID"/>
        </w:rPr>
      </w:pPr>
    </w:p>
    <w:p w14:paraId="3D1CA9FC" w14:textId="77777777" w:rsidR="00206EFA" w:rsidRPr="00026E99" w:rsidRDefault="00206EFA" w:rsidP="00206EFA">
      <w:pPr>
        <w:spacing w:after="0" w:line="240" w:lineRule="auto"/>
        <w:jc w:val="both"/>
        <w:rPr>
          <w:rFonts w:ascii="Arial" w:eastAsia="Times New Roman" w:hAnsi="Arial" w:cs="Arial"/>
          <w:b/>
          <w:lang w:val="id-ID"/>
        </w:rPr>
      </w:pPr>
      <w:r w:rsidRPr="00026E99">
        <w:rPr>
          <w:rFonts w:ascii="Arial" w:eastAsia="Times New Roman" w:hAnsi="Arial" w:cs="Arial"/>
          <w:b/>
          <w:lang w:val="id-ID"/>
        </w:rPr>
        <w:t>Pembahasan Hasil Penelitian</w:t>
      </w:r>
    </w:p>
    <w:p w14:paraId="0FB20B88"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 xml:space="preserve">Pengembangan media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dalam pembelajaran dapat mempermudah pengajar dalam memberikan informasi supaya peserta didik lebih memahami materi dengan mudah. Sama halnya dengan teori Amalia (2019) penelitian dan pengembangan diartikan metode penelitian yang mengembangkan serta menguji kelayakan produk yang nantinya berkembang di dunia pendidikan. Oleh sebab itu, peneliti mengembangkan produk berupa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didasarkan belum terdapatnya media pembelajaran berbasis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digital oleh guru dalam mendukung kegiatan pembelajaran di kelas. Oleh karena itu, peneliti memfokuskan pada pengembangan media pembelajaran </w:t>
      </w:r>
      <w:r w:rsidRPr="00026E99">
        <w:rPr>
          <w:rFonts w:ascii="Arial" w:eastAsia="Times New Roman" w:hAnsi="Arial" w:cs="Arial"/>
          <w:i/>
          <w:lang w:val="id-ID"/>
        </w:rPr>
        <w:t>flipbook</w:t>
      </w:r>
      <w:r w:rsidRPr="00026E99">
        <w:rPr>
          <w:rFonts w:ascii="Arial" w:eastAsia="Times New Roman" w:hAnsi="Arial" w:cs="Arial"/>
          <w:lang w:val="id-ID"/>
        </w:rPr>
        <w:t xml:space="preserve"> sesuai dengan kebutuhan siswa kelas II SDS Muhammadiyah 10.</w:t>
      </w:r>
    </w:p>
    <w:p w14:paraId="3C7111DC"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 xml:space="preserve">Sama dengan hasil dari observasi sebelumnya yang dilakukan oleh Dian Ayu Pitaloka (2023) dengan judul “Pengembangan Media Pembelajaran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untuk Meningkatkan Minat Baca Siswa pada Tema Kewajiban dan Hakku kelas III SD” menyatakan bahwa hasil validasi dari ahli </w:t>
      </w:r>
      <w:r w:rsidRPr="00026E99">
        <w:rPr>
          <w:rFonts w:ascii="Arial" w:eastAsia="Times New Roman" w:hAnsi="Arial" w:cs="Arial"/>
          <w:lang w:val="id-ID"/>
        </w:rPr>
        <w:lastRenderedPageBreak/>
        <w:t xml:space="preserve">materi diperoleh presentase sebesar 97,5% dengan kriteria “sangat baik”, dari reviewer ahli media memperoleh presentase sebesar 85% dengan kriteria “sangat baik”, dari hasil respon guru diperoleh presentase sebesar 92,5% dengan kriteria “sangat baik”, dan respon siswa setelah menggunakan media pembelajaran flipbook memperoleh presentase sebesar 97,75% dengan kriteria “sangat baik”. Dari penilaian yang diperoleh dapat dikatakan bahwa media pembelajaran </w:t>
      </w:r>
      <w:r w:rsidRPr="00026E99">
        <w:rPr>
          <w:rFonts w:ascii="Arial" w:eastAsia="Times New Roman" w:hAnsi="Arial" w:cs="Arial"/>
          <w:i/>
          <w:lang w:val="id-ID"/>
        </w:rPr>
        <w:t>flipbook</w:t>
      </w:r>
      <w:r w:rsidRPr="00026E99">
        <w:rPr>
          <w:rFonts w:ascii="Arial" w:eastAsia="Times New Roman" w:hAnsi="Arial" w:cs="Arial"/>
          <w:lang w:val="id-ID"/>
        </w:rPr>
        <w:t xml:space="preserve"> yang dikembangkan “sangat baik” digunakan dalam proses pembelajaran.</w:t>
      </w:r>
    </w:p>
    <w:p w14:paraId="58C6FA44"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 xml:space="preserve">Produk akhir dalam pengembangan media pembelajaran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ini menghasilkan produk media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materi sikap bersatu menjaga lingkungan sekitar di kelas II. Proses pengembangan media </w:t>
      </w:r>
      <w:r w:rsidRPr="00026E99">
        <w:rPr>
          <w:rFonts w:ascii="Arial" w:eastAsia="Times New Roman" w:hAnsi="Arial" w:cs="Arial"/>
          <w:i/>
          <w:lang w:val="id-ID"/>
        </w:rPr>
        <w:t xml:space="preserve">flipbook </w:t>
      </w:r>
      <w:r w:rsidRPr="00026E99">
        <w:rPr>
          <w:rFonts w:ascii="Arial" w:eastAsia="Times New Roman" w:hAnsi="Arial" w:cs="Arial"/>
          <w:lang w:val="id-ID"/>
        </w:rPr>
        <w:t>ini menggunakan model ADDIE yang terdiri dari Analisis (</w:t>
      </w:r>
      <w:r w:rsidRPr="00026E99">
        <w:rPr>
          <w:rFonts w:ascii="Arial" w:eastAsia="Times New Roman" w:hAnsi="Arial" w:cs="Arial"/>
          <w:i/>
          <w:lang w:val="id-ID"/>
        </w:rPr>
        <w:t>Analysis</w:t>
      </w:r>
      <w:r w:rsidRPr="00026E99">
        <w:rPr>
          <w:rFonts w:ascii="Arial" w:eastAsia="Times New Roman" w:hAnsi="Arial" w:cs="Arial"/>
          <w:lang w:val="id-ID"/>
        </w:rPr>
        <w:t>), Desain (</w:t>
      </w:r>
      <w:r w:rsidRPr="00026E99">
        <w:rPr>
          <w:rFonts w:ascii="Arial" w:eastAsia="Times New Roman" w:hAnsi="Arial" w:cs="Arial"/>
          <w:i/>
          <w:lang w:val="id-ID"/>
        </w:rPr>
        <w:t>Design</w:t>
      </w:r>
      <w:r w:rsidRPr="00026E99">
        <w:rPr>
          <w:rFonts w:ascii="Arial" w:eastAsia="Times New Roman" w:hAnsi="Arial" w:cs="Arial"/>
          <w:lang w:val="id-ID"/>
        </w:rPr>
        <w:t>), Pengembangan (</w:t>
      </w:r>
      <w:r w:rsidRPr="00026E99">
        <w:rPr>
          <w:rFonts w:ascii="Arial" w:eastAsia="Times New Roman" w:hAnsi="Arial" w:cs="Arial"/>
          <w:i/>
          <w:lang w:val="id-ID"/>
        </w:rPr>
        <w:t>Development</w:t>
      </w:r>
      <w:r w:rsidRPr="00026E99">
        <w:rPr>
          <w:rFonts w:ascii="Arial" w:eastAsia="Times New Roman" w:hAnsi="Arial" w:cs="Arial"/>
          <w:lang w:val="id-ID"/>
        </w:rPr>
        <w:t>), Implementasi (</w:t>
      </w:r>
      <w:r w:rsidRPr="00026E99">
        <w:rPr>
          <w:rFonts w:ascii="Arial" w:eastAsia="Times New Roman" w:hAnsi="Arial" w:cs="Arial"/>
          <w:i/>
          <w:lang w:val="id-ID"/>
        </w:rPr>
        <w:t>Implementatiton</w:t>
      </w:r>
      <w:r w:rsidRPr="00026E99">
        <w:rPr>
          <w:rFonts w:ascii="Arial" w:eastAsia="Times New Roman" w:hAnsi="Arial" w:cs="Arial"/>
          <w:lang w:val="id-ID"/>
        </w:rPr>
        <w:t>), Evaluasi (</w:t>
      </w:r>
      <w:r w:rsidRPr="00026E99">
        <w:rPr>
          <w:rFonts w:ascii="Arial" w:eastAsia="Times New Roman" w:hAnsi="Arial" w:cs="Arial"/>
          <w:i/>
          <w:lang w:val="id-ID"/>
        </w:rPr>
        <w:t>Evaluation</w:t>
      </w:r>
      <w:r w:rsidRPr="00026E99">
        <w:rPr>
          <w:rFonts w:ascii="Arial" w:eastAsia="Times New Roman" w:hAnsi="Arial" w:cs="Arial"/>
          <w:lang w:val="id-ID"/>
        </w:rPr>
        <w:t xml:space="preserve">). Media pembelajaran </w:t>
      </w:r>
      <w:r w:rsidRPr="00026E99">
        <w:rPr>
          <w:rFonts w:ascii="Arial" w:eastAsia="Times New Roman" w:hAnsi="Arial" w:cs="Arial"/>
          <w:i/>
          <w:lang w:val="id-ID"/>
        </w:rPr>
        <w:t xml:space="preserve">flipbook </w:t>
      </w:r>
      <w:r w:rsidRPr="00026E99">
        <w:rPr>
          <w:rFonts w:ascii="Arial" w:eastAsia="Times New Roman" w:hAnsi="Arial" w:cs="Arial"/>
          <w:lang w:val="id-ID"/>
        </w:rPr>
        <w:t>ini memiliki kemampuan dalam memperjelas materi pembelajaran yang akan disampaikan supaya diterima dan di pahami siswa.</w:t>
      </w:r>
    </w:p>
    <w:p w14:paraId="647BD845"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Tahap awal yang dilakukan yaitu analisis (</w:t>
      </w:r>
      <w:r w:rsidRPr="00026E99">
        <w:rPr>
          <w:rFonts w:ascii="Arial" w:eastAsia="Times New Roman" w:hAnsi="Arial" w:cs="Arial"/>
          <w:i/>
          <w:lang w:val="id-ID"/>
        </w:rPr>
        <w:t>Analysis</w:t>
      </w:r>
      <w:r w:rsidRPr="00026E99">
        <w:rPr>
          <w:rFonts w:ascii="Arial" w:eastAsia="Times New Roman" w:hAnsi="Arial" w:cs="Arial"/>
          <w:lang w:val="id-ID"/>
        </w:rPr>
        <w:t>). Dimana peneliti menganalisis kebutuhan dengan observasi bersama guru kelas II SDS Muhammadiyah 10. Berdasarkan hasil observasi yang dilakukan, terdapat masalah diantaranya terdapat analisis kebutuhan, analisis kurikulum dan analisis materi. berdasarkan hal tersebut maka perlu adanya pengembangan media pembelajaran yang dapat menunjang pembelajaran agar belajar menjadi lebih efektif.</w:t>
      </w:r>
    </w:p>
    <w:p w14:paraId="7E24B989"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Tahap kedua yaitu tahap desain (</w:t>
      </w:r>
      <w:r w:rsidRPr="00026E99">
        <w:rPr>
          <w:rFonts w:ascii="Arial" w:eastAsia="Times New Roman" w:hAnsi="Arial" w:cs="Arial"/>
          <w:i/>
          <w:lang w:val="id-ID"/>
        </w:rPr>
        <w:t>Design</w:t>
      </w:r>
      <w:r w:rsidRPr="00026E99">
        <w:rPr>
          <w:rFonts w:ascii="Arial" w:eastAsia="Times New Roman" w:hAnsi="Arial" w:cs="Arial"/>
          <w:lang w:val="id-ID"/>
        </w:rPr>
        <w:t xml:space="preserve">), perancangan produk yang dilakukan dengan menggunakan bantuan teknologi digital dalam pembuatan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dibuat dengan memuat gambar, teks, video dan sebagainya. Materi disajikan dalam </w:t>
      </w:r>
      <w:r w:rsidRPr="00026E99">
        <w:rPr>
          <w:rFonts w:ascii="Arial" w:eastAsia="Times New Roman" w:hAnsi="Arial" w:cs="Arial"/>
          <w:i/>
          <w:lang w:val="id-ID"/>
        </w:rPr>
        <w:t xml:space="preserve">flipbook </w:t>
      </w:r>
      <w:r w:rsidRPr="00026E99">
        <w:rPr>
          <w:rFonts w:ascii="Arial" w:eastAsia="Times New Roman" w:hAnsi="Arial" w:cs="Arial"/>
          <w:lang w:val="id-ID"/>
        </w:rPr>
        <w:t>dengan sederhana dan menarik. Pada tahap ini peneliti juga menyusun instrument penelitian yang diperlukan, seperti lembar validasi untuk para ahli, dan angket untu respon siswa dan guru.</w:t>
      </w:r>
    </w:p>
    <w:p w14:paraId="61EEC13E"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Tahap ketiga yaitu tahap pengembangan (</w:t>
      </w:r>
      <w:r w:rsidRPr="00026E99">
        <w:rPr>
          <w:rFonts w:ascii="Arial" w:eastAsia="Times New Roman" w:hAnsi="Arial" w:cs="Arial"/>
          <w:i/>
          <w:lang w:val="id-ID"/>
        </w:rPr>
        <w:t>Development</w:t>
      </w:r>
      <w:r w:rsidRPr="00026E99">
        <w:rPr>
          <w:rFonts w:ascii="Arial" w:eastAsia="Times New Roman" w:hAnsi="Arial" w:cs="Arial"/>
          <w:lang w:val="id-ID"/>
        </w:rPr>
        <w:t xml:space="preserve">), dimana pelaksanaanya dilakukan validasi terhadap produk yang dikembangkan oleh validator yaitu dua dosen </w:t>
      </w:r>
      <w:r w:rsidRPr="00026E99">
        <w:rPr>
          <w:rFonts w:ascii="Arial" w:eastAsia="Times New Roman" w:hAnsi="Arial" w:cs="Arial"/>
          <w:lang w:val="id-ID"/>
        </w:rPr>
        <w:t xml:space="preserve">dari UMN AL WASHLIYAH sebagai ahli materi dan ahli media. Kedua validator tersebut yaitu ibu Sutarini, S.Pd.,M.Pd sebagai ahli media dan Ibu Nelvitia Purba, S.H.,M.Hum sebagai ahli materi. pada tahap ini produk divalidasi dan hasil penilaian yang diperoleh digunakan untuk merevisi produk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sehingga menghasilkan produk media pembelajaran </w:t>
      </w:r>
      <w:r w:rsidRPr="00026E99">
        <w:rPr>
          <w:rFonts w:ascii="Arial" w:eastAsia="Times New Roman" w:hAnsi="Arial" w:cs="Arial"/>
          <w:i/>
          <w:lang w:val="id-ID"/>
        </w:rPr>
        <w:t>flipbook</w:t>
      </w:r>
      <w:r w:rsidRPr="00026E99">
        <w:rPr>
          <w:rFonts w:ascii="Arial" w:eastAsia="Times New Roman" w:hAnsi="Arial" w:cs="Arial"/>
          <w:lang w:val="id-ID"/>
        </w:rPr>
        <w:t xml:space="preserve"> digital yang sangat layak sehingga dapat dilakukan uji coba di lapangan.</w:t>
      </w:r>
    </w:p>
    <w:p w14:paraId="1F7846C2"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Tahap keempat ialah tahap implementasi (</w:t>
      </w:r>
      <w:r w:rsidRPr="00026E99">
        <w:rPr>
          <w:rFonts w:ascii="Arial" w:eastAsia="Times New Roman" w:hAnsi="Arial" w:cs="Arial"/>
          <w:i/>
          <w:lang w:val="id-ID"/>
        </w:rPr>
        <w:t>Implementation</w:t>
      </w:r>
      <w:r w:rsidRPr="00026E99">
        <w:rPr>
          <w:rFonts w:ascii="Arial" w:eastAsia="Times New Roman" w:hAnsi="Arial" w:cs="Arial"/>
          <w:lang w:val="id-ID"/>
        </w:rPr>
        <w:t xml:space="preserve">) atau disebut  juga dengan tahap uji coba produk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di sekolah. Media pembelajaran yang selesai direvisi sesuai dengan saran para ahli dan dinyatakan layak dapat digunakan siswa kelas II untuk proses pembelajaran. Uji coba dilakukan untuk mendapatkan hasil penilaian siswa untuk mengetahui kelayakan </w:t>
      </w:r>
      <w:r w:rsidRPr="00026E99">
        <w:rPr>
          <w:rFonts w:ascii="Arial" w:eastAsia="Times New Roman" w:hAnsi="Arial" w:cs="Arial"/>
          <w:i/>
          <w:lang w:val="id-ID"/>
        </w:rPr>
        <w:t xml:space="preserve">flipbook . </w:t>
      </w:r>
      <w:r w:rsidRPr="00026E99">
        <w:rPr>
          <w:rFonts w:ascii="Arial" w:eastAsia="Times New Roman" w:hAnsi="Arial" w:cs="Arial"/>
          <w:lang w:val="id-ID"/>
        </w:rPr>
        <w:t xml:space="preserve">Uji coba dilaksanakan dengan mengisi sebuah angket respon siswa dengan jumlah siswa 15 orang, dan angket respon guru yang di isi oleh wali kelas II. Uji coba </w:t>
      </w:r>
      <w:r w:rsidRPr="00026E99">
        <w:rPr>
          <w:rFonts w:ascii="Arial" w:eastAsia="Times New Roman" w:hAnsi="Arial" w:cs="Arial"/>
          <w:i/>
          <w:lang w:val="id-ID"/>
        </w:rPr>
        <w:t xml:space="preserve">flipbook </w:t>
      </w:r>
      <w:r w:rsidRPr="00026E99">
        <w:rPr>
          <w:rFonts w:ascii="Arial" w:eastAsia="Times New Roman" w:hAnsi="Arial" w:cs="Arial"/>
          <w:lang w:val="id-ID"/>
        </w:rPr>
        <w:t>di sekolah divalidasi oleh siswa dan guru menggunakan angket yang disediakan untuk mendapatkan penilaian untuk dilakukan revisi tahap akhir jika diperlukan untuk produk yang layak digunakan.</w:t>
      </w:r>
    </w:p>
    <w:p w14:paraId="643F5525"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Tahap pengembangan yang terakhir adalah tahap evaluasi (</w:t>
      </w:r>
      <w:r w:rsidRPr="00026E99">
        <w:rPr>
          <w:rFonts w:ascii="Arial" w:eastAsia="Times New Roman" w:hAnsi="Arial" w:cs="Arial"/>
          <w:i/>
          <w:lang w:val="id-ID"/>
        </w:rPr>
        <w:t>Evaluation</w:t>
      </w:r>
      <w:r w:rsidRPr="00026E99">
        <w:rPr>
          <w:rFonts w:ascii="Arial" w:eastAsia="Times New Roman" w:hAnsi="Arial" w:cs="Arial"/>
          <w:lang w:val="id-ID"/>
        </w:rPr>
        <w:t xml:space="preserve">). Pada tahap ini peneliti melakukan evaluasi kelayakan pada produk media pembelajaran yang dikembangkan. Adapun evaluasi yang dilakukan oleh para ahli media, ahli materi dan uji coba kelompok kecil. Dari hasil yang telah didapatkan pada tahap evaluasi menyatakan bahwa media </w:t>
      </w:r>
      <w:r w:rsidRPr="00026E99">
        <w:rPr>
          <w:rFonts w:ascii="Arial" w:eastAsia="Times New Roman" w:hAnsi="Arial" w:cs="Arial"/>
          <w:i/>
          <w:lang w:val="id-ID"/>
        </w:rPr>
        <w:t>flipbook</w:t>
      </w:r>
      <w:r w:rsidRPr="00026E99">
        <w:rPr>
          <w:rFonts w:ascii="Arial" w:eastAsia="Times New Roman" w:hAnsi="Arial" w:cs="Arial"/>
          <w:lang w:val="id-ID"/>
        </w:rPr>
        <w:t xml:space="preserve"> sangat layak digunakan pada saat pembelajaran di kelas II SD.</w:t>
      </w:r>
    </w:p>
    <w:p w14:paraId="6CB25005"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 xml:space="preserve">Kualitas produk </w:t>
      </w:r>
      <w:r w:rsidRPr="00026E99">
        <w:rPr>
          <w:rFonts w:ascii="Arial" w:eastAsia="Times New Roman" w:hAnsi="Arial" w:cs="Arial"/>
          <w:i/>
          <w:lang w:val="id-ID"/>
        </w:rPr>
        <w:t>flipbook</w:t>
      </w:r>
      <w:r w:rsidRPr="00026E99">
        <w:rPr>
          <w:rFonts w:ascii="Arial" w:eastAsia="Times New Roman" w:hAnsi="Arial" w:cs="Arial"/>
          <w:lang w:val="id-ID"/>
        </w:rPr>
        <w:t xml:space="preserve">  divalidasi oleh ahli media dan ahli materi sebelum melakukan uji coba produk. Hasil evaluasi yang didapat dari masing-masing validator memiliki kriteria yang menyatakan produk pengembangan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sangat layak dan dapat digunakan. Data penilaian kelayakan produk berupa data kualitatif dan kuantitatif. Data kualitatif dipereoleh dari saran ahli media dan ahli materi. Data kuantitatif diperoleh dari penilaian angket menggunakan skala likert yang memiliki skor dari skala 5 sampai 1. Setelah itu, data tersebut akan dijadikan acuan untuk mengukur kelayakan media pembelajaran </w:t>
      </w:r>
      <w:r w:rsidRPr="00026E99">
        <w:rPr>
          <w:rFonts w:ascii="Arial" w:eastAsia="Times New Roman" w:hAnsi="Arial" w:cs="Arial"/>
          <w:i/>
          <w:lang w:val="id-ID"/>
        </w:rPr>
        <w:t>flipbook.</w:t>
      </w:r>
    </w:p>
    <w:p w14:paraId="0FB4B905"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lastRenderedPageBreak/>
        <w:t xml:space="preserve">Adapun hasil yang diperoleh dari hasil penelitian oleh validasi ahli media ibu Sutarini, S.Pd.,M.Pd mendapat skor 90,5 dengan kriteria </w:t>
      </w:r>
      <w:r w:rsidRPr="00026E99">
        <w:rPr>
          <w:rFonts w:ascii="Arial" w:eastAsia="Times New Roman" w:hAnsi="Arial" w:cs="Arial"/>
          <w:b/>
          <w:lang w:val="id-ID"/>
        </w:rPr>
        <w:t xml:space="preserve">“Sangat Layak” </w:t>
      </w:r>
      <w:r w:rsidRPr="00026E99">
        <w:rPr>
          <w:rFonts w:ascii="Arial" w:eastAsia="Times New Roman" w:hAnsi="Arial" w:cs="Arial"/>
          <w:lang w:val="id-ID"/>
        </w:rPr>
        <w:t xml:space="preserve">dan mendapatkan sedikit revisi. Kemudian hasil penilaian validasi ahli materi yaitu ibu Nelvitia Purba, S.H.,M.Hum mendapatkan skor 100 dengan kategori </w:t>
      </w:r>
      <w:r w:rsidRPr="00026E99">
        <w:rPr>
          <w:rFonts w:ascii="Arial" w:eastAsia="Times New Roman" w:hAnsi="Arial" w:cs="Arial"/>
          <w:b/>
          <w:lang w:val="id-ID"/>
        </w:rPr>
        <w:t xml:space="preserve">“Sangat Layak” </w:t>
      </w:r>
      <w:r w:rsidRPr="00026E99">
        <w:rPr>
          <w:rFonts w:ascii="Arial" w:eastAsia="Times New Roman" w:hAnsi="Arial" w:cs="Arial"/>
          <w:lang w:val="id-ID"/>
        </w:rPr>
        <w:t xml:space="preserve">dan tanpa revisi. Hasil uji coba kelompok kecil yang dilakukan kepada 15 siswa mendapatkan skor 1479 dari jumlah skor maksimal 150 dengan persentase kelayakan 98,5%  sehingga dapat dikategorikan </w:t>
      </w:r>
      <w:r w:rsidRPr="00026E99">
        <w:rPr>
          <w:rFonts w:ascii="Arial" w:eastAsia="Times New Roman" w:hAnsi="Arial" w:cs="Arial"/>
          <w:b/>
          <w:lang w:val="id-ID"/>
        </w:rPr>
        <w:t>“Sangat Layak”</w:t>
      </w:r>
      <w:r w:rsidRPr="00026E99">
        <w:rPr>
          <w:rFonts w:ascii="Arial" w:eastAsia="Times New Roman" w:hAnsi="Arial" w:cs="Arial"/>
          <w:lang w:val="id-ID"/>
        </w:rPr>
        <w:t>.</w:t>
      </w:r>
    </w:p>
    <w:p w14:paraId="232AA932"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p>
    <w:p w14:paraId="36A9955E"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p>
    <w:p w14:paraId="22D40573" w14:textId="77777777" w:rsidR="00206EFA" w:rsidRPr="00026E99" w:rsidRDefault="00206EFA" w:rsidP="00206EFA">
      <w:pPr>
        <w:spacing w:after="0" w:line="240" w:lineRule="auto"/>
        <w:rPr>
          <w:rFonts w:ascii="Arial" w:eastAsia="Times New Roman" w:hAnsi="Arial" w:cs="Arial"/>
          <w:b/>
          <w:lang w:val="id-ID"/>
        </w:rPr>
      </w:pPr>
      <w:r w:rsidRPr="00026E99">
        <w:rPr>
          <w:rFonts w:ascii="Arial" w:eastAsia="Times New Roman" w:hAnsi="Arial" w:cs="Arial"/>
          <w:b/>
          <w:lang w:val="id-ID"/>
        </w:rPr>
        <w:t xml:space="preserve">KESIMPULAN </w:t>
      </w:r>
    </w:p>
    <w:p w14:paraId="3AE1DF80"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Berdasarkan hasil penelitian dan pengembangan yang telah dilakukan oleh peneliti dapat disimpulkan bahwa penelitian dan pengembangan menggunakan tahapan-tahapan dengan model ADDIE dengan 5 tahapan yaitu Analisis (</w:t>
      </w:r>
      <w:r w:rsidRPr="00026E99">
        <w:rPr>
          <w:rFonts w:ascii="Arial" w:eastAsia="Times New Roman" w:hAnsi="Arial" w:cs="Arial"/>
          <w:i/>
          <w:lang w:val="id-ID"/>
        </w:rPr>
        <w:t>Analysis</w:t>
      </w:r>
      <w:r w:rsidRPr="00026E99">
        <w:rPr>
          <w:rFonts w:ascii="Arial" w:eastAsia="Times New Roman" w:hAnsi="Arial" w:cs="Arial"/>
          <w:lang w:val="id-ID"/>
        </w:rPr>
        <w:t>)</w:t>
      </w:r>
      <w:r w:rsidRPr="00026E99">
        <w:rPr>
          <w:rFonts w:ascii="Arial" w:eastAsia="Times New Roman" w:hAnsi="Arial" w:cs="Arial"/>
          <w:i/>
          <w:lang w:val="id-ID"/>
        </w:rPr>
        <w:t xml:space="preserve">, </w:t>
      </w:r>
      <w:r w:rsidRPr="00026E99">
        <w:rPr>
          <w:rFonts w:ascii="Arial" w:eastAsia="Times New Roman" w:hAnsi="Arial" w:cs="Arial"/>
          <w:lang w:val="id-ID"/>
        </w:rPr>
        <w:t>Perancangan (</w:t>
      </w:r>
      <w:r w:rsidRPr="00026E99">
        <w:rPr>
          <w:rFonts w:ascii="Arial" w:eastAsia="Times New Roman" w:hAnsi="Arial" w:cs="Arial"/>
          <w:i/>
          <w:lang w:val="id-ID"/>
        </w:rPr>
        <w:t>Design</w:t>
      </w:r>
      <w:r w:rsidRPr="00026E99">
        <w:rPr>
          <w:rFonts w:ascii="Arial" w:eastAsia="Times New Roman" w:hAnsi="Arial" w:cs="Arial"/>
          <w:lang w:val="id-ID"/>
        </w:rPr>
        <w:t>)</w:t>
      </w:r>
      <w:r w:rsidRPr="00026E99">
        <w:rPr>
          <w:rFonts w:ascii="Arial" w:eastAsia="Times New Roman" w:hAnsi="Arial" w:cs="Arial"/>
          <w:i/>
          <w:lang w:val="id-ID"/>
        </w:rPr>
        <w:t xml:space="preserve">, </w:t>
      </w:r>
      <w:r w:rsidRPr="00026E99">
        <w:rPr>
          <w:rFonts w:ascii="Arial" w:eastAsia="Times New Roman" w:hAnsi="Arial" w:cs="Arial"/>
          <w:lang w:val="id-ID"/>
        </w:rPr>
        <w:t>Pengembangan (</w:t>
      </w:r>
      <w:r w:rsidRPr="00026E99">
        <w:rPr>
          <w:rFonts w:ascii="Arial" w:eastAsia="Times New Roman" w:hAnsi="Arial" w:cs="Arial"/>
          <w:i/>
          <w:lang w:val="id-ID"/>
        </w:rPr>
        <w:t>Development</w:t>
      </w:r>
      <w:r w:rsidRPr="00026E99">
        <w:rPr>
          <w:rFonts w:ascii="Arial" w:eastAsia="Times New Roman" w:hAnsi="Arial" w:cs="Arial"/>
          <w:lang w:val="id-ID"/>
        </w:rPr>
        <w:t>)</w:t>
      </w:r>
      <w:r w:rsidRPr="00026E99">
        <w:rPr>
          <w:rFonts w:ascii="Arial" w:eastAsia="Times New Roman" w:hAnsi="Arial" w:cs="Arial"/>
          <w:i/>
          <w:lang w:val="id-ID"/>
        </w:rPr>
        <w:t>,</w:t>
      </w:r>
      <w:r w:rsidRPr="00026E99">
        <w:rPr>
          <w:rFonts w:ascii="Arial" w:eastAsia="Times New Roman" w:hAnsi="Arial" w:cs="Arial"/>
          <w:lang w:val="id-ID"/>
        </w:rPr>
        <w:t xml:space="preserve"> Implementasi </w:t>
      </w:r>
      <w:r w:rsidRPr="00026E99">
        <w:rPr>
          <w:rFonts w:ascii="Arial" w:eastAsia="Times New Roman" w:hAnsi="Arial" w:cs="Arial"/>
          <w:i/>
          <w:lang w:val="id-ID"/>
        </w:rPr>
        <w:t xml:space="preserve"> </w:t>
      </w:r>
      <w:r w:rsidRPr="00026E99">
        <w:rPr>
          <w:rFonts w:ascii="Arial" w:eastAsia="Times New Roman" w:hAnsi="Arial" w:cs="Arial"/>
          <w:lang w:val="id-ID"/>
        </w:rPr>
        <w:t>(</w:t>
      </w:r>
      <w:r w:rsidRPr="00026E99">
        <w:rPr>
          <w:rFonts w:ascii="Arial" w:eastAsia="Times New Roman" w:hAnsi="Arial" w:cs="Arial"/>
          <w:i/>
          <w:lang w:val="id-ID"/>
        </w:rPr>
        <w:t>Implementation</w:t>
      </w:r>
      <w:r w:rsidRPr="00026E99">
        <w:rPr>
          <w:rFonts w:ascii="Arial" w:eastAsia="Times New Roman" w:hAnsi="Arial" w:cs="Arial"/>
          <w:lang w:val="id-ID"/>
        </w:rPr>
        <w:t>)</w:t>
      </w:r>
      <w:r w:rsidRPr="00026E99">
        <w:rPr>
          <w:rFonts w:ascii="Arial" w:eastAsia="Times New Roman" w:hAnsi="Arial" w:cs="Arial"/>
          <w:i/>
          <w:lang w:val="id-ID"/>
        </w:rPr>
        <w:t xml:space="preserve">, </w:t>
      </w:r>
      <w:r w:rsidRPr="00026E99">
        <w:rPr>
          <w:rFonts w:ascii="Arial" w:eastAsia="Times New Roman" w:hAnsi="Arial" w:cs="Arial"/>
          <w:lang w:val="id-ID"/>
        </w:rPr>
        <w:t>Evaluasi</w:t>
      </w:r>
      <w:r w:rsidRPr="00026E99">
        <w:rPr>
          <w:rFonts w:ascii="Arial" w:eastAsia="Times New Roman" w:hAnsi="Arial" w:cs="Arial"/>
          <w:i/>
          <w:lang w:val="id-ID"/>
        </w:rPr>
        <w:t xml:space="preserve"> </w:t>
      </w:r>
      <w:r w:rsidRPr="00026E99">
        <w:rPr>
          <w:rFonts w:ascii="Arial" w:eastAsia="Times New Roman" w:hAnsi="Arial" w:cs="Arial"/>
          <w:lang w:val="id-ID"/>
        </w:rPr>
        <w:t>(</w:t>
      </w:r>
      <w:r w:rsidRPr="00026E99">
        <w:rPr>
          <w:rFonts w:ascii="Arial" w:eastAsia="Times New Roman" w:hAnsi="Arial" w:cs="Arial"/>
          <w:i/>
          <w:lang w:val="id-ID"/>
        </w:rPr>
        <w:t>Evaluation</w:t>
      </w:r>
      <w:r w:rsidRPr="00026E99">
        <w:rPr>
          <w:rFonts w:ascii="Arial" w:eastAsia="Times New Roman" w:hAnsi="Arial" w:cs="Arial"/>
          <w:lang w:val="id-ID"/>
        </w:rPr>
        <w:t xml:space="preserve">), penelitian pengembangan ini menghasilkan suatu produk berupa media </w:t>
      </w:r>
      <w:r w:rsidRPr="00026E99">
        <w:rPr>
          <w:rFonts w:ascii="Arial" w:eastAsia="Times New Roman" w:hAnsi="Arial" w:cs="Arial"/>
          <w:i/>
          <w:lang w:val="id-ID"/>
        </w:rPr>
        <w:t>flipbook</w:t>
      </w:r>
      <w:r w:rsidRPr="00026E99">
        <w:rPr>
          <w:rFonts w:ascii="Arial" w:eastAsia="Times New Roman" w:hAnsi="Arial" w:cs="Arial"/>
          <w:lang w:val="id-ID"/>
        </w:rPr>
        <w:t xml:space="preserve"> pada pembelajaran pendidikan pancasila materi sikap bersatu menjaga lingkungan sekitar di kelas II SD. Media ini merupakan media pembelajaran yang menarik bagi siswa sehingga dengan adanya media </w:t>
      </w:r>
      <w:r w:rsidRPr="00026E99">
        <w:rPr>
          <w:rFonts w:ascii="Arial" w:eastAsia="Times New Roman" w:hAnsi="Arial" w:cs="Arial"/>
          <w:i/>
          <w:lang w:val="id-ID"/>
        </w:rPr>
        <w:t xml:space="preserve">flipbook </w:t>
      </w:r>
      <w:r w:rsidRPr="00026E99">
        <w:rPr>
          <w:rFonts w:ascii="Arial" w:eastAsia="Times New Roman" w:hAnsi="Arial" w:cs="Arial"/>
          <w:lang w:val="id-ID"/>
        </w:rPr>
        <w:t>ini siswa dapat lebih mudah dalam memahami materi yang diajarkan.</w:t>
      </w:r>
    </w:p>
    <w:p w14:paraId="0647F95C"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 xml:space="preserve">Berdasarkan kelayakan media dari masukan para ahli media yaitu dosen, ahli materi yaitu dosen, serta angket respon siswa dan guru. Dari data validasi ahli media (dosen) mencapai 90,5%, ahli materi (dosen) 100 % serta respon siswa mencapai 98,5% dan respon guru mencapai 94,6%, Jika persentase yang diperoleh mencapai 81-100%, maka media pembelajaran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dikategorikaan sangat layak. Dari perhitungan diatas diperoleh persentase 90,5%, 100%, 98,5% dan 94,6%, maka media pembelajaran </w:t>
      </w:r>
      <w:r w:rsidRPr="00026E99">
        <w:rPr>
          <w:rFonts w:ascii="Arial" w:eastAsia="Times New Roman" w:hAnsi="Arial" w:cs="Arial"/>
          <w:i/>
          <w:lang w:val="id-ID"/>
        </w:rPr>
        <w:t xml:space="preserve">flipbook </w:t>
      </w:r>
      <w:r w:rsidRPr="00026E99">
        <w:rPr>
          <w:rFonts w:ascii="Arial" w:eastAsia="Times New Roman" w:hAnsi="Arial" w:cs="Arial"/>
          <w:lang w:val="id-ID"/>
        </w:rPr>
        <w:t>dikategorikan sangat layak.</w:t>
      </w:r>
    </w:p>
    <w:p w14:paraId="1235F952" w14:textId="77777777" w:rsidR="00206EFA" w:rsidRPr="00026E99" w:rsidRDefault="00206EFA" w:rsidP="00206EFA">
      <w:pPr>
        <w:pStyle w:val="ListParagraph"/>
        <w:spacing w:after="0" w:line="240" w:lineRule="auto"/>
        <w:ind w:left="0" w:firstLine="567"/>
        <w:jc w:val="both"/>
        <w:rPr>
          <w:rFonts w:ascii="Arial" w:eastAsia="Times New Roman" w:hAnsi="Arial" w:cs="Arial"/>
          <w:lang w:val="id-ID"/>
        </w:rPr>
      </w:pPr>
      <w:r w:rsidRPr="00026E99">
        <w:rPr>
          <w:rFonts w:ascii="Arial" w:eastAsia="Times New Roman" w:hAnsi="Arial" w:cs="Arial"/>
          <w:lang w:val="id-ID"/>
        </w:rPr>
        <w:t xml:space="preserve">Maka pengembangan media pembelajaran </w:t>
      </w:r>
      <w:r w:rsidRPr="00026E99">
        <w:rPr>
          <w:rFonts w:ascii="Arial" w:eastAsia="Times New Roman" w:hAnsi="Arial" w:cs="Arial"/>
          <w:i/>
          <w:lang w:val="id-ID"/>
        </w:rPr>
        <w:t xml:space="preserve">flipbook </w:t>
      </w:r>
      <w:r w:rsidRPr="00026E99">
        <w:rPr>
          <w:rFonts w:ascii="Arial" w:eastAsia="Times New Roman" w:hAnsi="Arial" w:cs="Arial"/>
          <w:lang w:val="id-ID"/>
        </w:rPr>
        <w:t xml:space="preserve">pada mata pelajaran pendidikan pancasila materi sikap bersatu menjaga lingkungan sekitar di kelas II SD yang dikembangkan peneliti Sangat Layak </w:t>
      </w:r>
      <w:r w:rsidRPr="00026E99">
        <w:rPr>
          <w:rFonts w:ascii="Arial" w:eastAsia="Times New Roman" w:hAnsi="Arial" w:cs="Arial"/>
          <w:lang w:val="id-ID"/>
        </w:rPr>
        <w:t>digunakan sebagai media dalam proses pembelajaran.</w:t>
      </w:r>
    </w:p>
    <w:p w14:paraId="3BAA696D" w14:textId="77777777" w:rsidR="00206EFA" w:rsidRDefault="00206EFA" w:rsidP="00206EFA">
      <w:pPr>
        <w:pStyle w:val="Heading1"/>
        <w:spacing w:before="0" w:line="240" w:lineRule="auto"/>
        <w:jc w:val="left"/>
        <w:rPr>
          <w:rFonts w:ascii="Arial" w:hAnsi="Arial" w:cs="Arial"/>
          <w:sz w:val="22"/>
          <w:szCs w:val="22"/>
        </w:rPr>
      </w:pPr>
      <w:bookmarkStart w:id="1" w:name="_Toc196902549"/>
    </w:p>
    <w:p w14:paraId="49AE1C64" w14:textId="77777777" w:rsidR="00206EFA" w:rsidRPr="00206EFA" w:rsidRDefault="00206EFA" w:rsidP="00206EFA">
      <w:pPr>
        <w:rPr>
          <w:lang w:val="id-ID"/>
        </w:rPr>
      </w:pPr>
    </w:p>
    <w:p w14:paraId="139B3BA3" w14:textId="77777777" w:rsidR="00206EFA" w:rsidRPr="00026E99" w:rsidRDefault="00206EFA" w:rsidP="00206EFA">
      <w:pPr>
        <w:pStyle w:val="Heading1"/>
        <w:spacing w:before="0" w:line="240" w:lineRule="auto"/>
        <w:jc w:val="left"/>
        <w:rPr>
          <w:rFonts w:ascii="Arial" w:hAnsi="Arial" w:cs="Arial"/>
          <w:sz w:val="22"/>
          <w:szCs w:val="22"/>
        </w:rPr>
      </w:pPr>
      <w:r w:rsidRPr="00026E99">
        <w:rPr>
          <w:rFonts w:ascii="Arial" w:hAnsi="Arial" w:cs="Arial"/>
          <w:sz w:val="22"/>
          <w:szCs w:val="22"/>
        </w:rPr>
        <w:t>DAFTAR PUSTAKA</w:t>
      </w:r>
      <w:bookmarkEnd w:id="1"/>
    </w:p>
    <w:p w14:paraId="454BA92B"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rPr>
        <w:fldChar w:fldCharType="begin" w:fldLock="1"/>
      </w:r>
      <w:r w:rsidRPr="00026E99">
        <w:rPr>
          <w:rFonts w:ascii="Arial" w:hAnsi="Arial" w:cs="Arial"/>
        </w:rPr>
        <w:instrText xml:space="preserve">ADDIN Mendeley Bibliography CSL_BIBLIOGRAPHY </w:instrText>
      </w:r>
      <w:r w:rsidRPr="00026E99">
        <w:rPr>
          <w:rFonts w:ascii="Arial" w:hAnsi="Arial" w:cs="Arial"/>
        </w:rPr>
        <w:fldChar w:fldCharType="separate"/>
      </w:r>
      <w:r w:rsidRPr="00026E99">
        <w:rPr>
          <w:rFonts w:ascii="Arial" w:hAnsi="Arial" w:cs="Arial"/>
          <w:noProof/>
        </w:rPr>
        <w:t xml:space="preserve">Barus, E. H., &amp; Sujarwo. (2022). Pengembangan Media Pembelajaran Pop Up Book Used Materials Pada Tema Metamorfosis Kelas IV SD. </w:t>
      </w:r>
      <w:r w:rsidRPr="00026E99">
        <w:rPr>
          <w:rFonts w:ascii="Arial" w:hAnsi="Arial" w:cs="Arial"/>
          <w:i/>
          <w:iCs/>
          <w:noProof/>
        </w:rPr>
        <w:t>EduGlobal: Jurnal Penelitian Pendidikan</w:t>
      </w:r>
      <w:r w:rsidRPr="00026E99">
        <w:rPr>
          <w:rFonts w:ascii="Arial" w:hAnsi="Arial" w:cs="Arial"/>
          <w:noProof/>
        </w:rPr>
        <w:t xml:space="preserve">, </w:t>
      </w:r>
      <w:r w:rsidRPr="00026E99">
        <w:rPr>
          <w:rFonts w:ascii="Arial" w:hAnsi="Arial" w:cs="Arial"/>
          <w:i/>
          <w:iCs/>
          <w:noProof/>
        </w:rPr>
        <w:t>01</w:t>
      </w:r>
      <w:r w:rsidRPr="00026E99">
        <w:rPr>
          <w:rFonts w:ascii="Arial" w:hAnsi="Arial" w:cs="Arial"/>
          <w:noProof/>
        </w:rPr>
        <w:t>(4), 432–448.</w:t>
      </w:r>
    </w:p>
    <w:p w14:paraId="02A59F02"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Barus, E. H., Sujarwo, Naibaho, R. A., Nurjannah, Fika, N. A., Sukmawarti, Mugiyatmi, M., Pitaloka, D. A., Napitupulu, S., Nurwanti, T., Yarshal, D., Yanto, D. T. P., Nurjannah, A., Marpaung, E., Fazrin, S. L., Nurgiansah, T. H., Pratama, F. F., Iman Nurchotimah, A. S., Nasution, M. D., … Fithrony, M. H. (2022a). Pengembangan Media Animasi Berbantu Powtoon Pada Pembelajaran Bahasa Indonesia. </w:t>
      </w:r>
      <w:r w:rsidRPr="00026E99">
        <w:rPr>
          <w:rFonts w:ascii="Arial" w:hAnsi="Arial" w:cs="Arial"/>
          <w:i/>
          <w:iCs/>
          <w:noProof/>
        </w:rPr>
        <w:t>Jurnal Pendidikan Dasar Dan Sosial Humaniora</w:t>
      </w:r>
      <w:r w:rsidRPr="00026E99">
        <w:rPr>
          <w:rFonts w:ascii="Arial" w:hAnsi="Arial" w:cs="Arial"/>
          <w:noProof/>
        </w:rPr>
        <w:t xml:space="preserve">, </w:t>
      </w:r>
      <w:r w:rsidRPr="00026E99">
        <w:rPr>
          <w:rFonts w:ascii="Arial" w:hAnsi="Arial" w:cs="Arial"/>
          <w:i/>
          <w:iCs/>
          <w:noProof/>
        </w:rPr>
        <w:t>2</w:t>
      </w:r>
      <w:r w:rsidRPr="00026E99">
        <w:rPr>
          <w:rFonts w:ascii="Arial" w:hAnsi="Arial" w:cs="Arial"/>
          <w:noProof/>
        </w:rPr>
        <w:t>(2), 279. https://doi.org/10.33020/saintekom.v10i1.131</w:t>
      </w:r>
    </w:p>
    <w:p w14:paraId="26D1AEAC"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Barus, E. H., Sujarwo, Naibaho, R. A., Nurjannah, Fika, N. A., Sukmawarti, Mugiyatmi, M., Pitaloka, D. A., Napitupulu, S., Nurwanti, T., Yarshal, D., Yanto, D. T. P., Nurjannah, A., Marpaung, E., Fazrin, S. L., Nurgiansah, T. H., Pratama, F. F., Iman Nurchotimah, A. S., Nasution, M. D., … Fithrony, M. H. (2022b). Pengembangan Media Video Pembelajaran Berbasis Canva Dengan Model Artikulasi Pada Tema Perkembangan Teknologi. </w:t>
      </w:r>
      <w:r w:rsidRPr="00026E99">
        <w:rPr>
          <w:rFonts w:ascii="Arial" w:hAnsi="Arial" w:cs="Arial"/>
          <w:i/>
          <w:iCs/>
          <w:noProof/>
        </w:rPr>
        <w:t>Jurnal Pendidikan Dasar Dan Sosial Humaniora</w:t>
      </w:r>
      <w:r w:rsidRPr="00026E99">
        <w:rPr>
          <w:rFonts w:ascii="Arial" w:hAnsi="Arial" w:cs="Arial"/>
          <w:noProof/>
        </w:rPr>
        <w:t xml:space="preserve">, </w:t>
      </w:r>
      <w:r w:rsidRPr="00026E99">
        <w:rPr>
          <w:rFonts w:ascii="Arial" w:hAnsi="Arial" w:cs="Arial"/>
          <w:i/>
          <w:iCs/>
          <w:noProof/>
        </w:rPr>
        <w:t>2</w:t>
      </w:r>
      <w:r w:rsidRPr="00026E99">
        <w:rPr>
          <w:rFonts w:ascii="Arial" w:hAnsi="Arial" w:cs="Arial"/>
          <w:noProof/>
        </w:rPr>
        <w:t>(1), 279. https://doi.org/10.33020/saintekom.v10i1.131</w:t>
      </w:r>
    </w:p>
    <w:p w14:paraId="5526D700"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Dita, P. (2022). Pentingnya Media Pembelajaran dalam Meningkatkan Prestasi Belajar. </w:t>
      </w:r>
      <w:r w:rsidRPr="00026E99">
        <w:rPr>
          <w:rFonts w:ascii="Arial" w:hAnsi="Arial" w:cs="Arial"/>
          <w:i/>
          <w:iCs/>
          <w:noProof/>
        </w:rPr>
        <w:t>Early Childhood Islamic Education Journal</w:t>
      </w:r>
      <w:r w:rsidRPr="00026E99">
        <w:rPr>
          <w:rFonts w:ascii="Arial" w:hAnsi="Arial" w:cs="Arial"/>
          <w:noProof/>
        </w:rPr>
        <w:t xml:space="preserve">, </w:t>
      </w:r>
      <w:r w:rsidRPr="00026E99">
        <w:rPr>
          <w:rFonts w:ascii="Arial" w:hAnsi="Arial" w:cs="Arial"/>
          <w:i/>
          <w:iCs/>
          <w:noProof/>
        </w:rPr>
        <w:t>3</w:t>
      </w:r>
      <w:r w:rsidRPr="00026E99">
        <w:rPr>
          <w:rFonts w:ascii="Arial" w:hAnsi="Arial" w:cs="Arial"/>
          <w:noProof/>
        </w:rPr>
        <w:t>(01), 73–85. https://doi.org/10.58176/eciejournal.v3i01.679</w:t>
      </w:r>
    </w:p>
    <w:p w14:paraId="4E12F5AA"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lastRenderedPageBreak/>
        <w:t xml:space="preserve">Faisal, F., &amp; Puspita, R. (2023). Bahan Ajar Membaca Kritis Kreatif Berbasis Model Somatic Auditory Visual and Intellectual. </w:t>
      </w:r>
      <w:r w:rsidRPr="00026E99">
        <w:rPr>
          <w:rFonts w:ascii="Arial" w:hAnsi="Arial" w:cs="Arial"/>
          <w:i/>
          <w:iCs/>
          <w:noProof/>
        </w:rPr>
        <w:t>Paedagogi: Jurnal Kajian Ilmu Pendidikan (e-Journal)</w:t>
      </w:r>
      <w:r w:rsidRPr="00026E99">
        <w:rPr>
          <w:rFonts w:ascii="Arial" w:hAnsi="Arial" w:cs="Arial"/>
          <w:noProof/>
        </w:rPr>
        <w:t xml:space="preserve">, </w:t>
      </w:r>
      <w:r w:rsidRPr="00026E99">
        <w:rPr>
          <w:rFonts w:ascii="Arial" w:hAnsi="Arial" w:cs="Arial"/>
          <w:i/>
          <w:iCs/>
          <w:noProof/>
        </w:rPr>
        <w:t>9</w:t>
      </w:r>
      <w:r w:rsidRPr="00026E99">
        <w:rPr>
          <w:rFonts w:ascii="Arial" w:hAnsi="Arial" w:cs="Arial"/>
          <w:noProof/>
        </w:rPr>
        <w:t>(2), 173. https://doi.org/10.24114/paedagogi.v9i2.46685</w:t>
      </w:r>
    </w:p>
    <w:p w14:paraId="48674C5B" w14:textId="77777777" w:rsidR="00206EFA" w:rsidRPr="00026E99" w:rsidRDefault="00206EFA" w:rsidP="00206EFA">
      <w:pPr>
        <w:widowControl w:val="0"/>
        <w:autoSpaceDE w:val="0"/>
        <w:autoSpaceDN w:val="0"/>
        <w:adjustRightInd w:val="0"/>
        <w:spacing w:after="0" w:line="240" w:lineRule="auto"/>
        <w:ind w:left="709" w:hanging="709"/>
        <w:rPr>
          <w:rFonts w:ascii="Arial" w:hAnsi="Arial" w:cs="Arial"/>
          <w:noProof/>
        </w:rPr>
      </w:pPr>
      <w:r w:rsidRPr="00026E99">
        <w:rPr>
          <w:rFonts w:ascii="Arial" w:hAnsi="Arial" w:cs="Arial"/>
        </w:rPr>
        <w:fldChar w:fldCharType="begin" w:fldLock="1"/>
      </w:r>
      <w:r w:rsidRPr="00026E99">
        <w:rPr>
          <w:rFonts w:ascii="Arial" w:hAnsi="Arial" w:cs="Arial"/>
        </w:rPr>
        <w:instrText xml:space="preserve">ADDIN Mendeley Bibliography CSL_BIBLIOGRAPHY </w:instrText>
      </w:r>
      <w:r w:rsidRPr="00026E99">
        <w:rPr>
          <w:rFonts w:ascii="Arial" w:hAnsi="Arial" w:cs="Arial"/>
        </w:rPr>
        <w:fldChar w:fldCharType="separate"/>
      </w:r>
      <w:r w:rsidRPr="00026E99">
        <w:rPr>
          <w:rFonts w:ascii="Arial" w:hAnsi="Arial" w:cs="Arial"/>
          <w:noProof/>
        </w:rPr>
        <w:t xml:space="preserve">Hasan, M., Milawati, Darodjat, Khairani, H., &amp; Tahrim, T. (2021). Media Pembelajaran. In </w:t>
      </w:r>
      <w:r w:rsidRPr="00026E99">
        <w:rPr>
          <w:rFonts w:ascii="Arial" w:hAnsi="Arial" w:cs="Arial"/>
          <w:i/>
          <w:iCs/>
          <w:noProof/>
        </w:rPr>
        <w:t>Tahta Media Group</w:t>
      </w:r>
      <w:r w:rsidRPr="00026E99">
        <w:rPr>
          <w:rFonts w:ascii="Arial" w:hAnsi="Arial" w:cs="Arial"/>
          <w:noProof/>
        </w:rPr>
        <w:t>.</w:t>
      </w:r>
    </w:p>
    <w:p w14:paraId="3DE9117B"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rPr>
        <w:fldChar w:fldCharType="end"/>
      </w:r>
      <w:r w:rsidRPr="00026E99">
        <w:rPr>
          <w:rFonts w:ascii="Arial" w:hAnsi="Arial" w:cs="Arial"/>
          <w:noProof/>
        </w:rPr>
        <w:t xml:space="preserve">Jurnal, M., Ilmiah, K., Fabriananto, V., Hanifah, R., Kumalasari, A., Marzelly, H., Chumaidi, Z., &amp; Fithrony, M. H. (2025). </w:t>
      </w:r>
      <w:r w:rsidRPr="00026E99">
        <w:rPr>
          <w:rFonts w:ascii="Arial" w:hAnsi="Arial" w:cs="Arial"/>
          <w:i/>
          <w:iCs/>
          <w:noProof/>
        </w:rPr>
        <w:t>Pengembangan Karakter Berlandaskan Nilai Pancasila Melalui Pendidikan Pancasila pada Program Studi Elektro Indonesia dalam identitas berbangsa dan bernegara ( Cahyati dkk ., 2024 ). Pancasila ini tidak Buana Surabaya . proses pendidikan di perguruan tingg</w:t>
      </w:r>
      <w:r w:rsidRPr="00026E99">
        <w:rPr>
          <w:rFonts w:ascii="Arial" w:hAnsi="Arial" w:cs="Arial"/>
          <w:noProof/>
        </w:rPr>
        <w:t>.</w:t>
      </w:r>
    </w:p>
    <w:p w14:paraId="7599F448" w14:textId="79780148"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Khayroiyah, S., &amp; Napitupulu, S. (2021). </w:t>
      </w:r>
      <w:r w:rsidRPr="00026E99">
        <w:rPr>
          <w:rFonts w:ascii="Arial" w:hAnsi="Arial" w:cs="Arial"/>
          <w:i/>
          <w:iCs/>
          <w:noProof/>
        </w:rPr>
        <w:t>Workshop Penggunaan Media Pembelajaran Batang Napier di MIS Nurus Salam Deli Tua</w:t>
      </w:r>
      <w:r w:rsidRPr="00026E99">
        <w:rPr>
          <w:rFonts w:ascii="Arial" w:hAnsi="Arial" w:cs="Arial"/>
          <w:noProof/>
        </w:rPr>
        <w:t>. 321–324. https://www.e-</w:t>
      </w:r>
      <w:r>
        <w:rPr>
          <w:rFonts w:ascii="Arial" w:hAnsi="Arial" w:cs="Arial"/>
          <w:noProof/>
        </w:rPr>
        <w:t xml:space="preserve"> </w:t>
      </w:r>
      <w:r w:rsidRPr="00026E99">
        <w:rPr>
          <w:rFonts w:ascii="Arial" w:hAnsi="Arial" w:cs="Arial"/>
          <w:noProof/>
        </w:rPr>
        <w:t>prosiding.umnaw.ac.id/index.php/pengabdian/article/view/683</w:t>
      </w:r>
    </w:p>
    <w:p w14:paraId="2E3D6405"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Lestari, S. O., &amp; Kurnia, H. (2022). Peran Pendidikan Pancasila dalam pembentukan karakter. </w:t>
      </w:r>
      <w:r w:rsidRPr="00026E99">
        <w:rPr>
          <w:rFonts w:ascii="Arial" w:hAnsi="Arial" w:cs="Arial"/>
          <w:i/>
          <w:iCs/>
          <w:noProof/>
        </w:rPr>
        <w:t>Jurnal Citizenship: Media Publikasi Pendidikan Pancasila Dan Kewarganegaraan</w:t>
      </w:r>
      <w:r w:rsidRPr="00026E99">
        <w:rPr>
          <w:rFonts w:ascii="Arial" w:hAnsi="Arial" w:cs="Arial"/>
          <w:noProof/>
        </w:rPr>
        <w:t xml:space="preserve">, </w:t>
      </w:r>
      <w:r w:rsidRPr="00026E99">
        <w:rPr>
          <w:rFonts w:ascii="Arial" w:hAnsi="Arial" w:cs="Arial"/>
          <w:i/>
          <w:iCs/>
          <w:noProof/>
        </w:rPr>
        <w:t>5</w:t>
      </w:r>
      <w:r w:rsidRPr="00026E99">
        <w:rPr>
          <w:rFonts w:ascii="Arial" w:hAnsi="Arial" w:cs="Arial"/>
          <w:noProof/>
        </w:rPr>
        <w:t>(1), 25. https://doi.org/10.12928/citizenship.v5i2.23179</w:t>
      </w:r>
    </w:p>
    <w:p w14:paraId="0432E305" w14:textId="77777777" w:rsidR="00206EFA" w:rsidRPr="00026E99" w:rsidRDefault="00206EFA" w:rsidP="00206EFA">
      <w:pPr>
        <w:widowControl w:val="0"/>
        <w:autoSpaceDE w:val="0"/>
        <w:autoSpaceDN w:val="0"/>
        <w:adjustRightInd w:val="0"/>
        <w:spacing w:after="0" w:line="240" w:lineRule="auto"/>
        <w:ind w:left="709" w:hanging="709"/>
        <w:rPr>
          <w:rFonts w:ascii="Arial" w:hAnsi="Arial" w:cs="Arial"/>
          <w:noProof/>
        </w:rPr>
      </w:pPr>
      <w:r w:rsidRPr="00026E99">
        <w:rPr>
          <w:rFonts w:ascii="Arial" w:hAnsi="Arial" w:cs="Arial"/>
          <w:noProof/>
        </w:rPr>
        <w:t xml:space="preserve">Lubis, B. O., Salim, A., &amp; Jefi, J. (2020). Evaluasi Usability Sistem Aplikasi Mobile JKN Menggunakan Use Questionnaire. </w:t>
      </w:r>
      <w:r w:rsidRPr="00026E99">
        <w:rPr>
          <w:rFonts w:ascii="Arial" w:hAnsi="Arial" w:cs="Arial"/>
          <w:i/>
          <w:iCs/>
          <w:noProof/>
        </w:rPr>
        <w:t>Jurnal SAINTEKOM</w:t>
      </w:r>
      <w:r w:rsidRPr="00026E99">
        <w:rPr>
          <w:rFonts w:ascii="Arial" w:hAnsi="Arial" w:cs="Arial"/>
          <w:noProof/>
        </w:rPr>
        <w:t xml:space="preserve">, </w:t>
      </w:r>
      <w:r w:rsidRPr="00026E99">
        <w:rPr>
          <w:rFonts w:ascii="Arial" w:hAnsi="Arial" w:cs="Arial"/>
          <w:i/>
          <w:iCs/>
          <w:noProof/>
        </w:rPr>
        <w:t>10</w:t>
      </w:r>
      <w:r w:rsidRPr="00026E99">
        <w:rPr>
          <w:rFonts w:ascii="Arial" w:hAnsi="Arial" w:cs="Arial"/>
          <w:noProof/>
        </w:rPr>
        <w:t>(1), 65. https://doi.org/10.33020/saintekom.v10i1.131</w:t>
      </w:r>
    </w:p>
    <w:p w14:paraId="2F3BEA12" w14:textId="77777777" w:rsidR="00206EFA" w:rsidRPr="00026E99" w:rsidRDefault="00206EFA" w:rsidP="00206EFA">
      <w:pPr>
        <w:widowControl w:val="0"/>
        <w:autoSpaceDE w:val="0"/>
        <w:autoSpaceDN w:val="0"/>
        <w:adjustRightInd w:val="0"/>
        <w:spacing w:after="0" w:line="240" w:lineRule="auto"/>
        <w:ind w:left="709" w:hanging="709"/>
        <w:rPr>
          <w:rFonts w:ascii="Arial" w:hAnsi="Arial" w:cs="Arial"/>
          <w:noProof/>
        </w:rPr>
      </w:pPr>
      <w:r w:rsidRPr="00026E99">
        <w:rPr>
          <w:rFonts w:ascii="Arial" w:hAnsi="Arial" w:cs="Arial"/>
          <w:noProof/>
        </w:rPr>
        <w:t xml:space="preserve"> </w:t>
      </w:r>
      <w:r w:rsidRPr="00026E99">
        <w:rPr>
          <w:rFonts w:ascii="Arial" w:hAnsi="Arial" w:cs="Arial"/>
        </w:rPr>
        <w:fldChar w:fldCharType="begin" w:fldLock="1"/>
      </w:r>
      <w:r w:rsidRPr="00026E99">
        <w:rPr>
          <w:rFonts w:ascii="Arial" w:hAnsi="Arial" w:cs="Arial"/>
        </w:rPr>
        <w:instrText xml:space="preserve">ADDIN Mendeley Bibliography CSL_BIBLIOGRAPHY </w:instrText>
      </w:r>
      <w:r w:rsidRPr="00026E99">
        <w:rPr>
          <w:rFonts w:ascii="Arial" w:hAnsi="Arial" w:cs="Arial"/>
        </w:rPr>
        <w:fldChar w:fldCharType="separate"/>
      </w:r>
      <w:r w:rsidRPr="00026E99">
        <w:rPr>
          <w:rFonts w:ascii="Arial" w:hAnsi="Arial" w:cs="Arial"/>
          <w:noProof/>
        </w:rPr>
        <w:t xml:space="preserve">Lubis, &amp; Arafat, M. (2020). </w:t>
      </w:r>
      <w:r w:rsidRPr="00026E99">
        <w:rPr>
          <w:rFonts w:ascii="Arial" w:hAnsi="Arial" w:cs="Arial"/>
          <w:i/>
          <w:iCs/>
          <w:noProof/>
        </w:rPr>
        <w:t>Pembelajaran pendidikan pancasila dan kewarganegaraan</w:t>
      </w:r>
      <w:r w:rsidRPr="00026E99">
        <w:rPr>
          <w:rFonts w:ascii="Arial" w:hAnsi="Arial" w:cs="Arial"/>
          <w:noProof/>
        </w:rPr>
        <w:t>. https://books.google.co.id/books?hl=id&amp;lr=&amp;id=8A7uDwAAQBAJ&amp;oi=fnd&amp;pg=PR1&amp;dq=info:yY7flIuETVEJ:scholar.google.com/&amp;ots=WuVEbPwH55&amp;sig=HqqXaxmj-9PfmQk59XVSi9GZu_Q&amp;redir_esc=y#</w:t>
      </w:r>
      <w:r w:rsidRPr="00026E99">
        <w:rPr>
          <w:rFonts w:ascii="Arial" w:hAnsi="Arial" w:cs="Arial"/>
          <w:noProof/>
        </w:rPr>
        <w:t>v=onepage&amp;q&amp;f=false</w:t>
      </w:r>
    </w:p>
    <w:p w14:paraId="288F714F"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rPr>
        <w:fldChar w:fldCharType="end"/>
      </w:r>
      <w:r w:rsidRPr="00026E99">
        <w:rPr>
          <w:rFonts w:ascii="Arial" w:hAnsi="Arial" w:cs="Arial"/>
          <w:noProof/>
        </w:rPr>
        <w:t xml:space="preserve">Melyza, A., &amp; Aguss, R. M. (2021). Persepsi Siswa Terhadap Proses Penerapan Pembelajaran Pendidikan Jasmani Olahraga Dan Kesehatan Pada Pandemi Covid-19. </w:t>
      </w:r>
      <w:r w:rsidRPr="00026E99">
        <w:rPr>
          <w:rFonts w:ascii="Arial" w:hAnsi="Arial" w:cs="Arial"/>
          <w:i/>
          <w:iCs/>
          <w:noProof/>
        </w:rPr>
        <w:t>Journal Of Physical Education</w:t>
      </w:r>
      <w:r w:rsidRPr="00026E99">
        <w:rPr>
          <w:rFonts w:ascii="Arial" w:hAnsi="Arial" w:cs="Arial"/>
          <w:noProof/>
        </w:rPr>
        <w:t xml:space="preserve">, </w:t>
      </w:r>
      <w:r w:rsidRPr="00026E99">
        <w:rPr>
          <w:rFonts w:ascii="Arial" w:hAnsi="Arial" w:cs="Arial"/>
          <w:i/>
          <w:iCs/>
          <w:noProof/>
        </w:rPr>
        <w:t>2</w:t>
      </w:r>
      <w:r w:rsidRPr="00026E99">
        <w:rPr>
          <w:rFonts w:ascii="Arial" w:hAnsi="Arial" w:cs="Arial"/>
          <w:noProof/>
        </w:rPr>
        <w:t>(1), 8–16. https://doi.org/10.33365/joupe.v2i1.950</w:t>
      </w:r>
    </w:p>
    <w:p w14:paraId="21FAA317"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Mugiyatmi, M. (2023). Pengaruh Model Pembelajaran Teams Games Tournaments terhadap Hasil Belajar PPKN Siswa Kelas IV SDN Pacar. </w:t>
      </w:r>
      <w:r w:rsidRPr="00026E99">
        <w:rPr>
          <w:rFonts w:ascii="Arial" w:hAnsi="Arial" w:cs="Arial"/>
          <w:i/>
          <w:iCs/>
          <w:noProof/>
        </w:rPr>
        <w:t>JIM: Jurnal Ilmiah Mahasiswa Pendidikan Sejarah</w:t>
      </w:r>
      <w:r w:rsidRPr="00026E99">
        <w:rPr>
          <w:rFonts w:ascii="Arial" w:hAnsi="Arial" w:cs="Arial"/>
          <w:noProof/>
        </w:rPr>
        <w:t xml:space="preserve">, </w:t>
      </w:r>
      <w:r w:rsidRPr="00026E99">
        <w:rPr>
          <w:rFonts w:ascii="Arial" w:hAnsi="Arial" w:cs="Arial"/>
          <w:i/>
          <w:iCs/>
          <w:noProof/>
        </w:rPr>
        <w:t>8</w:t>
      </w:r>
      <w:r w:rsidRPr="00026E99">
        <w:rPr>
          <w:rFonts w:ascii="Arial" w:hAnsi="Arial" w:cs="Arial"/>
          <w:noProof/>
        </w:rPr>
        <w:t>(2), 334–340. https://doi.org/10.24815/jimps.v8i2.24631</w:t>
      </w:r>
    </w:p>
    <w:p w14:paraId="274F7675"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Nasution, M. D., &amp; Oktaviani, W. (2020). Pengembangan Perangkat Pembelajaran Matematika Berbasis Masalah Untuk Meningkatkan Kemampuan Pemecahan Masalah Siswa SMP PAB 9 Klambir V T.P 2019/2020. </w:t>
      </w:r>
      <w:r w:rsidRPr="00026E99">
        <w:rPr>
          <w:rFonts w:ascii="Arial" w:hAnsi="Arial" w:cs="Arial"/>
          <w:i/>
          <w:iCs/>
          <w:noProof/>
        </w:rPr>
        <w:t>Journal Mathematics Education Sigma [JMES]</w:t>
      </w:r>
      <w:r w:rsidRPr="00026E99">
        <w:rPr>
          <w:rFonts w:ascii="Arial" w:hAnsi="Arial" w:cs="Arial"/>
          <w:noProof/>
        </w:rPr>
        <w:t xml:space="preserve">, </w:t>
      </w:r>
      <w:r w:rsidRPr="00026E99">
        <w:rPr>
          <w:rFonts w:ascii="Arial" w:hAnsi="Arial" w:cs="Arial"/>
          <w:i/>
          <w:iCs/>
          <w:noProof/>
        </w:rPr>
        <w:t>1</w:t>
      </w:r>
      <w:r w:rsidRPr="00026E99">
        <w:rPr>
          <w:rFonts w:ascii="Arial" w:hAnsi="Arial" w:cs="Arial"/>
          <w:noProof/>
        </w:rPr>
        <w:t>(2), 46–55. https://doi.org/10.30596/jmes.v1i1.4390</w:t>
      </w:r>
    </w:p>
    <w:p w14:paraId="2E803CD3"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Nurgiansah, T. H., Pratama, F. F., &amp; Iman Nurchotimah, A. S. (2021). Penelitian Tindakan Kelas Dalam Pendidikan Kewarganegaraan. </w:t>
      </w:r>
      <w:r w:rsidRPr="00026E99">
        <w:rPr>
          <w:rFonts w:ascii="Arial" w:hAnsi="Arial" w:cs="Arial"/>
          <w:i/>
          <w:iCs/>
          <w:noProof/>
        </w:rPr>
        <w:t>Jurnal Pendidikan PKN (Pancasila Dan Kewarganegaraan)</w:t>
      </w:r>
      <w:r w:rsidRPr="00026E99">
        <w:rPr>
          <w:rFonts w:ascii="Arial" w:hAnsi="Arial" w:cs="Arial"/>
          <w:noProof/>
        </w:rPr>
        <w:t xml:space="preserve">, </w:t>
      </w:r>
      <w:r w:rsidRPr="00026E99">
        <w:rPr>
          <w:rFonts w:ascii="Arial" w:hAnsi="Arial" w:cs="Arial"/>
          <w:i/>
          <w:iCs/>
          <w:noProof/>
        </w:rPr>
        <w:t>2</w:t>
      </w:r>
      <w:r w:rsidRPr="00026E99">
        <w:rPr>
          <w:rFonts w:ascii="Arial" w:hAnsi="Arial" w:cs="Arial"/>
          <w:noProof/>
        </w:rPr>
        <w:t>(1), 10. https://doi.org/10.26418/jppkn.v2i1.41752</w:t>
      </w:r>
    </w:p>
    <w:p w14:paraId="08AA27B9"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Nurjannah, A., Marpaung, E., &amp; Fazrin, S. L. (2023). Pengembangan Media Flifbook untuk Meningkatkan Sikap Tanggung Jawab di Sekolah Dasar. </w:t>
      </w:r>
      <w:r w:rsidRPr="00026E99">
        <w:rPr>
          <w:rFonts w:ascii="Arial" w:hAnsi="Arial" w:cs="Arial"/>
          <w:i/>
          <w:iCs/>
          <w:noProof/>
        </w:rPr>
        <w:t>Jurnal Pendidikan Dasar Dan Sosial Humaniora</w:t>
      </w:r>
      <w:r w:rsidRPr="00026E99">
        <w:rPr>
          <w:rFonts w:ascii="Arial" w:hAnsi="Arial" w:cs="Arial"/>
          <w:noProof/>
        </w:rPr>
        <w:t xml:space="preserve">, </w:t>
      </w:r>
      <w:r w:rsidRPr="00026E99">
        <w:rPr>
          <w:rFonts w:ascii="Arial" w:hAnsi="Arial" w:cs="Arial"/>
          <w:i/>
          <w:iCs/>
          <w:noProof/>
        </w:rPr>
        <w:t>2</w:t>
      </w:r>
      <w:r w:rsidRPr="00026E99">
        <w:rPr>
          <w:rFonts w:ascii="Arial" w:hAnsi="Arial" w:cs="Arial"/>
          <w:noProof/>
        </w:rPr>
        <w:t>(3), 421–428. https://bajangjournal.com/index.php/JPDSH</w:t>
      </w:r>
    </w:p>
    <w:p w14:paraId="02C2991C"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Nurwanti, T., &amp; Yarshal, D. (2023). Pengembangan Miniatur Alat Transportasi Darat Pada  Pembelajaran Geometri Di Kelas Iv Sd. </w:t>
      </w:r>
      <w:r w:rsidRPr="00026E99">
        <w:rPr>
          <w:rFonts w:ascii="Arial" w:hAnsi="Arial" w:cs="Arial"/>
          <w:i/>
          <w:iCs/>
          <w:noProof/>
        </w:rPr>
        <w:t>Jurnal Inovasi Penelitian</w:t>
      </w:r>
      <w:r w:rsidRPr="00026E99">
        <w:rPr>
          <w:rFonts w:ascii="Arial" w:hAnsi="Arial" w:cs="Arial"/>
          <w:noProof/>
        </w:rPr>
        <w:t xml:space="preserve">, </w:t>
      </w:r>
      <w:r w:rsidRPr="00026E99">
        <w:rPr>
          <w:rFonts w:ascii="Arial" w:hAnsi="Arial" w:cs="Arial"/>
          <w:i/>
          <w:iCs/>
          <w:noProof/>
        </w:rPr>
        <w:t>3</w:t>
      </w:r>
      <w:r w:rsidRPr="00026E99">
        <w:rPr>
          <w:rFonts w:ascii="Arial" w:hAnsi="Arial" w:cs="Arial"/>
          <w:noProof/>
        </w:rPr>
        <w:t>(12), 8051–8058.</w:t>
      </w:r>
    </w:p>
    <w:p w14:paraId="7E7883C9"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Pitaloka, D. A., &amp; Napitupulu, S. (2023). Pengembangan Media Pembelajaran Flipbook Untuk Meningkatkan Minat Baca Siswa Pada Tema Kewajiban Dan Hakku Kelas III SD. </w:t>
      </w:r>
      <w:r w:rsidRPr="00026E99">
        <w:rPr>
          <w:rFonts w:ascii="Arial" w:hAnsi="Arial" w:cs="Arial"/>
          <w:i/>
          <w:iCs/>
          <w:noProof/>
        </w:rPr>
        <w:t xml:space="preserve">EduGlobal:Jurnal </w:t>
      </w:r>
      <w:r w:rsidRPr="00026E99">
        <w:rPr>
          <w:rFonts w:ascii="Arial" w:hAnsi="Arial" w:cs="Arial"/>
          <w:i/>
          <w:iCs/>
          <w:noProof/>
        </w:rPr>
        <w:lastRenderedPageBreak/>
        <w:t>Penelitian Pendidikan</w:t>
      </w:r>
      <w:r w:rsidRPr="00026E99">
        <w:rPr>
          <w:rFonts w:ascii="Arial" w:hAnsi="Arial" w:cs="Arial"/>
          <w:noProof/>
        </w:rPr>
        <w:t xml:space="preserve">, </w:t>
      </w:r>
      <w:r w:rsidRPr="00026E99">
        <w:rPr>
          <w:rFonts w:ascii="Arial" w:hAnsi="Arial" w:cs="Arial"/>
          <w:i/>
          <w:iCs/>
          <w:noProof/>
        </w:rPr>
        <w:t>02</w:t>
      </w:r>
      <w:r w:rsidRPr="00026E99">
        <w:rPr>
          <w:rFonts w:ascii="Arial" w:hAnsi="Arial" w:cs="Arial"/>
          <w:noProof/>
        </w:rPr>
        <w:t>(September), 454–464.</w:t>
      </w:r>
    </w:p>
    <w:p w14:paraId="7064B433" w14:textId="77777777" w:rsidR="00206EFA" w:rsidRPr="00026E99" w:rsidRDefault="00206EFA" w:rsidP="00805818">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Rosita, E., Hidayat, W., &amp; Yuliani, W. (2021). Uji Validitas Dan Reliabilitas Kuesioner Perilaku Prososial. </w:t>
      </w:r>
      <w:r w:rsidRPr="00026E99">
        <w:rPr>
          <w:rFonts w:ascii="Arial" w:hAnsi="Arial" w:cs="Arial"/>
          <w:i/>
          <w:iCs/>
          <w:noProof/>
        </w:rPr>
        <w:t>FOKUS (Kajian Bimbingan &amp; Konseling Dalam Pendidikan)</w:t>
      </w:r>
      <w:r w:rsidRPr="00026E99">
        <w:rPr>
          <w:rFonts w:ascii="Arial" w:hAnsi="Arial" w:cs="Arial"/>
          <w:noProof/>
        </w:rPr>
        <w:t xml:space="preserve">, </w:t>
      </w:r>
      <w:r w:rsidRPr="00026E99">
        <w:rPr>
          <w:rFonts w:ascii="Arial" w:hAnsi="Arial" w:cs="Arial"/>
          <w:i/>
          <w:iCs/>
          <w:noProof/>
        </w:rPr>
        <w:t>4</w:t>
      </w:r>
      <w:r w:rsidRPr="00026E99">
        <w:rPr>
          <w:rFonts w:ascii="Arial" w:hAnsi="Arial" w:cs="Arial"/>
          <w:noProof/>
        </w:rPr>
        <w:t>(4), 279. https://doi.org/10.22460/fokus.v4i4.7413</w:t>
      </w:r>
    </w:p>
    <w:p w14:paraId="6261F4F2" w14:textId="77777777" w:rsidR="00206EFA" w:rsidRPr="00026E99" w:rsidRDefault="00206EFA" w:rsidP="00805818">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Safitri, M., Hartono, Y., &amp; Somakim, S. (2013). Pengembangan Media Pembelajaran Matematika Pokok Bahasan Segitiga Menggunakan Macromedia Flash Untuk Siswa Kelas Vii Smp. </w:t>
      </w:r>
      <w:r w:rsidRPr="00026E99">
        <w:rPr>
          <w:rFonts w:ascii="Arial" w:hAnsi="Arial" w:cs="Arial"/>
          <w:i/>
          <w:iCs/>
          <w:noProof/>
        </w:rPr>
        <w:t>Jurnal Pendidikan</w:t>
      </w:r>
      <w:r w:rsidRPr="00026E99">
        <w:rPr>
          <w:rFonts w:ascii="Arial" w:hAnsi="Arial" w:cs="Arial"/>
          <w:noProof/>
        </w:rPr>
        <w:t xml:space="preserve">, </w:t>
      </w:r>
      <w:r w:rsidRPr="00026E99">
        <w:rPr>
          <w:rFonts w:ascii="Arial" w:hAnsi="Arial" w:cs="Arial"/>
          <w:i/>
          <w:iCs/>
          <w:noProof/>
        </w:rPr>
        <w:t>14</w:t>
      </w:r>
      <w:r w:rsidRPr="00026E99">
        <w:rPr>
          <w:rFonts w:ascii="Arial" w:hAnsi="Arial" w:cs="Arial"/>
          <w:noProof/>
        </w:rPr>
        <w:t>(2), 62–72. https://doi.org/10.33830/jp.v14i2.358.2013</w:t>
      </w:r>
    </w:p>
    <w:p w14:paraId="62FEE1D2" w14:textId="77777777" w:rsidR="00206EFA" w:rsidRPr="00026E99" w:rsidRDefault="00206EFA" w:rsidP="00805818">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Sanjaya Putra, I. G., &amp; Renda, N. T. (2022). Instrumen Penilaian Sikap Spiritual dan Sikap Sosial Siswa Kelas IV Sekolah Dasar Tema Indahnya Keberagaman di Negeriku. </w:t>
      </w:r>
      <w:r w:rsidRPr="00026E99">
        <w:rPr>
          <w:rFonts w:ascii="Arial" w:hAnsi="Arial" w:cs="Arial"/>
          <w:i/>
          <w:iCs/>
          <w:noProof/>
        </w:rPr>
        <w:t>Jurnal Pedagogi Dan Pembelajaran</w:t>
      </w:r>
      <w:r w:rsidRPr="00026E99">
        <w:rPr>
          <w:rFonts w:ascii="Arial" w:hAnsi="Arial" w:cs="Arial"/>
          <w:noProof/>
        </w:rPr>
        <w:t xml:space="preserve">, </w:t>
      </w:r>
      <w:r w:rsidRPr="00026E99">
        <w:rPr>
          <w:rFonts w:ascii="Arial" w:hAnsi="Arial" w:cs="Arial"/>
          <w:i/>
          <w:iCs/>
          <w:noProof/>
        </w:rPr>
        <w:t>5</w:t>
      </w:r>
      <w:r w:rsidRPr="00026E99">
        <w:rPr>
          <w:rFonts w:ascii="Arial" w:hAnsi="Arial" w:cs="Arial"/>
          <w:noProof/>
        </w:rPr>
        <w:t xml:space="preserve">(2), 241–249. https://doi.org/10.23887/jp2.v5i2.46833 </w:t>
      </w:r>
    </w:p>
    <w:p w14:paraId="672A236E" w14:textId="77777777" w:rsidR="00206EFA" w:rsidRPr="00026E99" w:rsidRDefault="00206EFA" w:rsidP="00805818">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rPr>
        <w:fldChar w:fldCharType="begin" w:fldLock="1"/>
      </w:r>
      <w:r w:rsidRPr="00026E99">
        <w:rPr>
          <w:rFonts w:ascii="Arial" w:hAnsi="Arial" w:cs="Arial"/>
        </w:rPr>
        <w:instrText xml:space="preserve">ADDIN Mendeley Bibliography CSL_BIBLIOGRAPHY </w:instrText>
      </w:r>
      <w:r w:rsidRPr="00026E99">
        <w:rPr>
          <w:rFonts w:ascii="Arial" w:hAnsi="Arial" w:cs="Arial"/>
        </w:rPr>
        <w:fldChar w:fldCharType="separate"/>
      </w:r>
      <w:r w:rsidRPr="00026E99">
        <w:rPr>
          <w:rFonts w:ascii="Arial" w:hAnsi="Arial" w:cs="Arial"/>
          <w:noProof/>
        </w:rPr>
        <w:t xml:space="preserve">Taufiqurrahman. (2018). </w:t>
      </w:r>
      <w:r w:rsidRPr="00026E99">
        <w:rPr>
          <w:rFonts w:ascii="Arial" w:hAnsi="Arial" w:cs="Arial"/>
          <w:i/>
          <w:iCs/>
          <w:noProof/>
        </w:rPr>
        <w:t>Pendidikan Pancasila</w:t>
      </w:r>
      <w:r w:rsidRPr="00026E99">
        <w:rPr>
          <w:rFonts w:ascii="Arial" w:hAnsi="Arial" w:cs="Arial"/>
          <w:noProof/>
        </w:rPr>
        <w:t>.</w:t>
      </w:r>
    </w:p>
    <w:p w14:paraId="569E339D" w14:textId="77777777" w:rsidR="00206EFA" w:rsidRPr="00026E99" w:rsidRDefault="00206EFA" w:rsidP="00805818">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rPr>
        <w:fldChar w:fldCharType="end"/>
      </w:r>
      <w:r w:rsidRPr="00026E99">
        <w:rPr>
          <w:rFonts w:ascii="Arial" w:hAnsi="Arial" w:cs="Arial"/>
          <w:noProof/>
        </w:rPr>
        <w:t xml:space="preserve">Widayanti, Y. (2020). Meningkatkan Hasil Belajar Peserta Didik dengan Modul Pembelajaran Berbasis Problem Based Learning (PBL). </w:t>
      </w:r>
      <w:r w:rsidRPr="00026E99">
        <w:rPr>
          <w:rFonts w:ascii="Arial" w:hAnsi="Arial" w:cs="Arial"/>
          <w:i/>
          <w:iCs/>
          <w:noProof/>
        </w:rPr>
        <w:t>Jurnal Pendidikan Ekonomi Undiksha</w:t>
      </w:r>
      <w:r w:rsidRPr="00026E99">
        <w:rPr>
          <w:rFonts w:ascii="Arial" w:hAnsi="Arial" w:cs="Arial"/>
          <w:noProof/>
        </w:rPr>
        <w:t xml:space="preserve">, </w:t>
      </w:r>
      <w:r w:rsidRPr="00026E99">
        <w:rPr>
          <w:rFonts w:ascii="Arial" w:hAnsi="Arial" w:cs="Arial"/>
          <w:i/>
          <w:iCs/>
          <w:noProof/>
        </w:rPr>
        <w:t>12</w:t>
      </w:r>
      <w:r w:rsidRPr="00026E99">
        <w:rPr>
          <w:rFonts w:ascii="Arial" w:hAnsi="Arial" w:cs="Arial"/>
          <w:noProof/>
        </w:rPr>
        <w:t>(1), 166. https://doi.org/10.23887/jjpe.v12i1.25648</w:t>
      </w:r>
    </w:p>
    <w:p w14:paraId="0E2EE328" w14:textId="77777777" w:rsidR="00206EFA" w:rsidRPr="00026E99" w:rsidRDefault="00206EFA" w:rsidP="00805818">
      <w:pPr>
        <w:widowControl w:val="0"/>
        <w:autoSpaceDE w:val="0"/>
        <w:autoSpaceDN w:val="0"/>
        <w:adjustRightInd w:val="0"/>
        <w:spacing w:after="0" w:line="240" w:lineRule="auto"/>
        <w:ind w:left="709" w:hanging="709"/>
        <w:jc w:val="both"/>
        <w:rPr>
          <w:rFonts w:ascii="Arial" w:hAnsi="Arial" w:cs="Arial"/>
          <w:noProof/>
        </w:rPr>
      </w:pPr>
      <w:r w:rsidRPr="00026E99">
        <w:rPr>
          <w:rFonts w:ascii="Arial" w:hAnsi="Arial" w:cs="Arial"/>
          <w:noProof/>
        </w:rPr>
        <w:t xml:space="preserve">Widowati, C., &amp; Purwanto, A. (2018). Pengembangan Media Pembelajaran Berbasis Prezi Dalam Meningkatkan Berpikir Kritis Siswa Pada Materi Sistem Pernapasan Makhluk Hidup. </w:t>
      </w:r>
      <w:r w:rsidRPr="00026E99">
        <w:rPr>
          <w:rFonts w:ascii="Arial" w:hAnsi="Arial" w:cs="Arial"/>
          <w:i/>
          <w:iCs/>
          <w:noProof/>
        </w:rPr>
        <w:t>Prosiding Seminar Nasional Pendidikan</w:t>
      </w:r>
      <w:r w:rsidRPr="00026E99">
        <w:rPr>
          <w:rFonts w:ascii="Arial" w:hAnsi="Arial" w:cs="Arial"/>
          <w:noProof/>
        </w:rPr>
        <w:t>, 115–119.</w:t>
      </w:r>
    </w:p>
    <w:p w14:paraId="37CD3632" w14:textId="77777777" w:rsidR="00206EFA" w:rsidRPr="00026E99" w:rsidRDefault="00206EFA" w:rsidP="00206EFA">
      <w:pPr>
        <w:widowControl w:val="0"/>
        <w:autoSpaceDE w:val="0"/>
        <w:autoSpaceDN w:val="0"/>
        <w:adjustRightInd w:val="0"/>
        <w:spacing w:after="0" w:line="240" w:lineRule="auto"/>
        <w:ind w:left="709" w:hanging="709"/>
        <w:jc w:val="both"/>
        <w:rPr>
          <w:rFonts w:ascii="Arial" w:hAnsi="Arial" w:cs="Arial"/>
          <w:b/>
          <w:lang w:val="id-ID"/>
        </w:rPr>
      </w:pPr>
      <w:r w:rsidRPr="00026E99">
        <w:rPr>
          <w:rFonts w:ascii="Arial" w:hAnsi="Arial" w:cs="Arial"/>
          <w:noProof/>
        </w:rPr>
        <w:t xml:space="preserve">Yanto, D. T. P. (2019). Praktikalitas Media Pembelajaran Interaktif pada Proses Pembelajaran Rangkaian Listrik. </w:t>
      </w:r>
      <w:r w:rsidRPr="00026E99">
        <w:rPr>
          <w:rFonts w:ascii="Arial" w:hAnsi="Arial" w:cs="Arial"/>
          <w:i/>
          <w:iCs/>
          <w:noProof/>
        </w:rPr>
        <w:t>INVOTEK: Jurnal Inovasi Vokasional Dan Teknologi</w:t>
      </w:r>
      <w:r w:rsidRPr="00026E99">
        <w:rPr>
          <w:rFonts w:ascii="Arial" w:hAnsi="Arial" w:cs="Arial"/>
          <w:noProof/>
        </w:rPr>
        <w:t xml:space="preserve">, </w:t>
      </w:r>
      <w:r w:rsidRPr="00026E99">
        <w:rPr>
          <w:rFonts w:ascii="Arial" w:hAnsi="Arial" w:cs="Arial"/>
          <w:i/>
          <w:iCs/>
          <w:noProof/>
        </w:rPr>
        <w:t>19</w:t>
      </w:r>
      <w:r w:rsidRPr="00026E99">
        <w:rPr>
          <w:rFonts w:ascii="Arial" w:hAnsi="Arial" w:cs="Arial"/>
          <w:noProof/>
        </w:rPr>
        <w:t>(1), 75–82. https://doi.org/10.24036/invotek.v19i1.409</w:t>
      </w:r>
      <w:r w:rsidRPr="00026E99">
        <w:rPr>
          <w:rFonts w:ascii="Arial" w:hAnsi="Arial" w:cs="Arial"/>
        </w:rPr>
        <w:fldChar w:fldCharType="end"/>
      </w:r>
    </w:p>
    <w:p w14:paraId="58A6A8FB" w14:textId="77777777" w:rsidR="00206EFA" w:rsidRDefault="00206EFA" w:rsidP="00206EFA">
      <w:pPr>
        <w:spacing w:after="0" w:line="240" w:lineRule="auto"/>
        <w:rPr>
          <w:rFonts w:ascii="Arial" w:hAnsi="Arial" w:cs="Arial"/>
          <w:b/>
        </w:rPr>
      </w:pPr>
    </w:p>
    <w:p w14:paraId="7A1C5640" w14:textId="77777777" w:rsidR="00805818" w:rsidRDefault="00805818" w:rsidP="00206EFA">
      <w:pPr>
        <w:spacing w:after="0" w:line="240" w:lineRule="auto"/>
        <w:rPr>
          <w:rFonts w:ascii="Arial" w:hAnsi="Arial" w:cs="Arial"/>
          <w:b/>
        </w:rPr>
      </w:pPr>
    </w:p>
    <w:p w14:paraId="401C101A" w14:textId="77777777" w:rsidR="00805818" w:rsidRDefault="00805818" w:rsidP="00206EFA">
      <w:pPr>
        <w:spacing w:after="0" w:line="240" w:lineRule="auto"/>
        <w:rPr>
          <w:rFonts w:ascii="Arial" w:hAnsi="Arial" w:cs="Arial"/>
          <w:b/>
        </w:rPr>
      </w:pPr>
    </w:p>
    <w:p w14:paraId="6862EC14" w14:textId="77777777" w:rsidR="00805818" w:rsidRDefault="00805818" w:rsidP="00206EFA">
      <w:pPr>
        <w:spacing w:after="0" w:line="240" w:lineRule="auto"/>
        <w:rPr>
          <w:rFonts w:ascii="Arial" w:hAnsi="Arial" w:cs="Arial"/>
          <w:b/>
        </w:rPr>
      </w:pPr>
    </w:p>
    <w:p w14:paraId="61B29C22" w14:textId="77777777" w:rsidR="00805818" w:rsidRDefault="00805818" w:rsidP="00206EFA">
      <w:pPr>
        <w:spacing w:after="0" w:line="240" w:lineRule="auto"/>
        <w:rPr>
          <w:rFonts w:ascii="Arial" w:hAnsi="Arial" w:cs="Arial"/>
          <w:b/>
        </w:rPr>
      </w:pPr>
    </w:p>
    <w:p w14:paraId="15FDF526" w14:textId="77777777" w:rsidR="00805818" w:rsidRDefault="00805818" w:rsidP="00206EFA">
      <w:pPr>
        <w:spacing w:after="0" w:line="240" w:lineRule="auto"/>
        <w:rPr>
          <w:rFonts w:ascii="Arial" w:hAnsi="Arial" w:cs="Arial"/>
          <w:b/>
        </w:rPr>
      </w:pPr>
    </w:p>
    <w:p w14:paraId="3C26E601" w14:textId="77777777" w:rsidR="00805818" w:rsidRDefault="00805818" w:rsidP="00206EFA">
      <w:pPr>
        <w:spacing w:after="0" w:line="240" w:lineRule="auto"/>
        <w:rPr>
          <w:rFonts w:ascii="Arial" w:hAnsi="Arial" w:cs="Arial"/>
          <w:b/>
        </w:rPr>
      </w:pPr>
    </w:p>
    <w:p w14:paraId="6A7C432C" w14:textId="77777777" w:rsidR="00805818" w:rsidRDefault="00805818" w:rsidP="00206EFA">
      <w:pPr>
        <w:spacing w:after="0" w:line="240" w:lineRule="auto"/>
        <w:rPr>
          <w:rFonts w:ascii="Arial" w:hAnsi="Arial" w:cs="Arial"/>
          <w:b/>
        </w:rPr>
      </w:pPr>
    </w:p>
    <w:p w14:paraId="2B37EABF" w14:textId="77777777" w:rsidR="00805818" w:rsidRDefault="00805818" w:rsidP="00206EFA">
      <w:pPr>
        <w:spacing w:after="0" w:line="240" w:lineRule="auto"/>
        <w:rPr>
          <w:rFonts w:ascii="Arial" w:hAnsi="Arial" w:cs="Arial"/>
          <w:b/>
        </w:rPr>
      </w:pPr>
    </w:p>
    <w:p w14:paraId="6C18E502" w14:textId="77777777" w:rsidR="00805818" w:rsidRDefault="00805818" w:rsidP="00206EFA">
      <w:pPr>
        <w:spacing w:after="0" w:line="240" w:lineRule="auto"/>
        <w:rPr>
          <w:rFonts w:ascii="Arial" w:hAnsi="Arial" w:cs="Arial"/>
          <w:b/>
        </w:rPr>
      </w:pPr>
    </w:p>
    <w:p w14:paraId="03E14586" w14:textId="77777777" w:rsidR="00805818" w:rsidRDefault="00805818" w:rsidP="00206EFA">
      <w:pPr>
        <w:spacing w:after="0" w:line="240" w:lineRule="auto"/>
        <w:rPr>
          <w:rFonts w:ascii="Arial" w:hAnsi="Arial" w:cs="Arial"/>
          <w:b/>
        </w:rPr>
      </w:pPr>
    </w:p>
    <w:p w14:paraId="2C44B0A4" w14:textId="77777777" w:rsidR="00805818" w:rsidRDefault="00805818" w:rsidP="00206EFA">
      <w:pPr>
        <w:spacing w:after="0" w:line="240" w:lineRule="auto"/>
        <w:rPr>
          <w:rFonts w:ascii="Arial" w:hAnsi="Arial" w:cs="Arial"/>
          <w:b/>
        </w:rPr>
      </w:pPr>
    </w:p>
    <w:p w14:paraId="4D3D697E" w14:textId="77777777" w:rsidR="00805818" w:rsidRDefault="00805818" w:rsidP="00206EFA">
      <w:pPr>
        <w:spacing w:after="0" w:line="240" w:lineRule="auto"/>
        <w:rPr>
          <w:rFonts w:ascii="Arial" w:hAnsi="Arial" w:cs="Arial"/>
          <w:b/>
        </w:rPr>
      </w:pPr>
    </w:p>
    <w:p w14:paraId="7DC23D5C" w14:textId="77777777" w:rsidR="00805818" w:rsidRDefault="00805818" w:rsidP="00206EFA">
      <w:pPr>
        <w:spacing w:after="0" w:line="240" w:lineRule="auto"/>
        <w:rPr>
          <w:rFonts w:ascii="Arial" w:hAnsi="Arial" w:cs="Arial"/>
          <w:b/>
        </w:rPr>
      </w:pPr>
    </w:p>
    <w:p w14:paraId="146BFF72" w14:textId="77777777" w:rsidR="00805818" w:rsidRDefault="00805818" w:rsidP="00206EFA">
      <w:pPr>
        <w:spacing w:after="0" w:line="240" w:lineRule="auto"/>
        <w:rPr>
          <w:rFonts w:ascii="Arial" w:hAnsi="Arial" w:cs="Arial"/>
          <w:b/>
        </w:rPr>
      </w:pPr>
    </w:p>
    <w:p w14:paraId="666E339C" w14:textId="77777777" w:rsidR="00805818" w:rsidRDefault="00805818" w:rsidP="00206EFA">
      <w:pPr>
        <w:spacing w:after="0" w:line="240" w:lineRule="auto"/>
        <w:rPr>
          <w:rFonts w:ascii="Arial" w:hAnsi="Arial" w:cs="Arial"/>
          <w:b/>
        </w:rPr>
      </w:pPr>
    </w:p>
    <w:p w14:paraId="2F93936C" w14:textId="77777777" w:rsidR="00805818" w:rsidRDefault="00805818" w:rsidP="00206EFA">
      <w:pPr>
        <w:spacing w:after="0" w:line="240" w:lineRule="auto"/>
        <w:rPr>
          <w:rFonts w:ascii="Arial" w:hAnsi="Arial" w:cs="Arial"/>
          <w:b/>
        </w:rPr>
      </w:pPr>
    </w:p>
    <w:p w14:paraId="3F883860" w14:textId="77777777" w:rsidR="00805818" w:rsidRDefault="00805818" w:rsidP="00206EFA">
      <w:pPr>
        <w:spacing w:after="0" w:line="240" w:lineRule="auto"/>
        <w:rPr>
          <w:rFonts w:ascii="Arial" w:hAnsi="Arial" w:cs="Arial"/>
          <w:b/>
        </w:rPr>
      </w:pPr>
    </w:p>
    <w:p w14:paraId="3B2F976B" w14:textId="77777777" w:rsidR="00805818" w:rsidRDefault="00805818" w:rsidP="00206EFA">
      <w:pPr>
        <w:spacing w:after="0" w:line="240" w:lineRule="auto"/>
        <w:rPr>
          <w:rFonts w:ascii="Arial" w:hAnsi="Arial" w:cs="Arial"/>
          <w:b/>
        </w:rPr>
      </w:pPr>
    </w:p>
    <w:p w14:paraId="02751C02" w14:textId="77777777" w:rsidR="00805818" w:rsidRDefault="00805818" w:rsidP="00206EFA">
      <w:pPr>
        <w:spacing w:after="0" w:line="240" w:lineRule="auto"/>
        <w:rPr>
          <w:rFonts w:ascii="Arial" w:hAnsi="Arial" w:cs="Arial"/>
          <w:b/>
        </w:rPr>
      </w:pPr>
    </w:p>
    <w:p w14:paraId="2480B7A9" w14:textId="77777777" w:rsidR="00805818" w:rsidRDefault="00805818" w:rsidP="00206EFA">
      <w:pPr>
        <w:spacing w:after="0" w:line="240" w:lineRule="auto"/>
        <w:rPr>
          <w:rFonts w:ascii="Arial" w:hAnsi="Arial" w:cs="Arial"/>
          <w:b/>
        </w:rPr>
      </w:pPr>
    </w:p>
    <w:p w14:paraId="5ADB6255" w14:textId="77777777" w:rsidR="00805818" w:rsidRDefault="00805818" w:rsidP="00206EFA">
      <w:pPr>
        <w:spacing w:after="0" w:line="240" w:lineRule="auto"/>
        <w:rPr>
          <w:rFonts w:ascii="Arial" w:hAnsi="Arial" w:cs="Arial"/>
          <w:b/>
        </w:rPr>
      </w:pPr>
    </w:p>
    <w:p w14:paraId="2B68D37C" w14:textId="77777777" w:rsidR="00805818" w:rsidRDefault="00805818" w:rsidP="00206EFA">
      <w:pPr>
        <w:spacing w:after="0" w:line="240" w:lineRule="auto"/>
        <w:rPr>
          <w:rFonts w:ascii="Arial" w:hAnsi="Arial" w:cs="Arial"/>
          <w:b/>
        </w:rPr>
      </w:pPr>
    </w:p>
    <w:p w14:paraId="010070D2" w14:textId="77777777" w:rsidR="00805818" w:rsidRDefault="00805818" w:rsidP="00206EFA">
      <w:pPr>
        <w:spacing w:after="0" w:line="240" w:lineRule="auto"/>
        <w:rPr>
          <w:rFonts w:ascii="Arial" w:hAnsi="Arial" w:cs="Arial"/>
          <w:b/>
        </w:rPr>
      </w:pPr>
    </w:p>
    <w:p w14:paraId="340A469A" w14:textId="77777777" w:rsidR="00805818" w:rsidRDefault="00805818" w:rsidP="00206EFA">
      <w:pPr>
        <w:spacing w:after="0" w:line="240" w:lineRule="auto"/>
        <w:rPr>
          <w:rFonts w:ascii="Arial" w:hAnsi="Arial" w:cs="Arial"/>
          <w:b/>
        </w:rPr>
      </w:pPr>
    </w:p>
    <w:p w14:paraId="776B9808" w14:textId="77777777" w:rsidR="00805818" w:rsidRDefault="00805818" w:rsidP="00206EFA">
      <w:pPr>
        <w:spacing w:after="0" w:line="240" w:lineRule="auto"/>
        <w:rPr>
          <w:rFonts w:ascii="Arial" w:hAnsi="Arial" w:cs="Arial"/>
          <w:b/>
        </w:rPr>
      </w:pPr>
    </w:p>
    <w:p w14:paraId="2223D990" w14:textId="77777777" w:rsidR="00805818" w:rsidRDefault="00805818" w:rsidP="00206EFA">
      <w:pPr>
        <w:spacing w:after="0" w:line="240" w:lineRule="auto"/>
        <w:rPr>
          <w:rFonts w:ascii="Arial" w:hAnsi="Arial" w:cs="Arial"/>
          <w:b/>
        </w:rPr>
      </w:pPr>
    </w:p>
    <w:p w14:paraId="3B662D54" w14:textId="77777777" w:rsidR="00805818" w:rsidRDefault="00805818" w:rsidP="00206EFA">
      <w:pPr>
        <w:spacing w:after="0" w:line="240" w:lineRule="auto"/>
        <w:rPr>
          <w:rFonts w:ascii="Arial" w:hAnsi="Arial" w:cs="Arial"/>
          <w:b/>
        </w:rPr>
      </w:pPr>
    </w:p>
    <w:p w14:paraId="5F143D9C" w14:textId="77777777" w:rsidR="00805818" w:rsidRDefault="00805818" w:rsidP="00206EFA">
      <w:pPr>
        <w:spacing w:after="0" w:line="240" w:lineRule="auto"/>
        <w:rPr>
          <w:rFonts w:ascii="Arial" w:hAnsi="Arial" w:cs="Arial"/>
          <w:b/>
        </w:rPr>
      </w:pPr>
    </w:p>
    <w:p w14:paraId="7408DC4B" w14:textId="77777777" w:rsidR="00805818" w:rsidRDefault="00805818" w:rsidP="00206EFA">
      <w:pPr>
        <w:spacing w:after="0" w:line="240" w:lineRule="auto"/>
        <w:rPr>
          <w:rFonts w:ascii="Arial" w:hAnsi="Arial" w:cs="Arial"/>
          <w:b/>
        </w:rPr>
      </w:pPr>
    </w:p>
    <w:p w14:paraId="51D45B22" w14:textId="77777777" w:rsidR="00805818" w:rsidRDefault="00805818" w:rsidP="00206EFA">
      <w:pPr>
        <w:spacing w:after="0" w:line="240" w:lineRule="auto"/>
        <w:rPr>
          <w:rFonts w:ascii="Arial" w:hAnsi="Arial" w:cs="Arial"/>
          <w:b/>
        </w:rPr>
      </w:pPr>
    </w:p>
    <w:p w14:paraId="05DCED12" w14:textId="77777777" w:rsidR="00805818" w:rsidRDefault="00805818" w:rsidP="00206EFA">
      <w:pPr>
        <w:spacing w:after="0" w:line="240" w:lineRule="auto"/>
        <w:rPr>
          <w:rFonts w:ascii="Arial" w:hAnsi="Arial" w:cs="Arial"/>
          <w:b/>
        </w:rPr>
      </w:pPr>
    </w:p>
    <w:p w14:paraId="43E78F37" w14:textId="77777777" w:rsidR="00805818" w:rsidRDefault="00805818" w:rsidP="00206EFA">
      <w:pPr>
        <w:spacing w:after="0" w:line="240" w:lineRule="auto"/>
        <w:rPr>
          <w:rFonts w:ascii="Arial" w:hAnsi="Arial" w:cs="Arial"/>
          <w:b/>
        </w:rPr>
      </w:pPr>
    </w:p>
    <w:p w14:paraId="0B70B725" w14:textId="77777777" w:rsidR="00805818" w:rsidRDefault="00805818" w:rsidP="00206EFA">
      <w:pPr>
        <w:spacing w:after="0" w:line="240" w:lineRule="auto"/>
        <w:rPr>
          <w:rFonts w:ascii="Arial" w:hAnsi="Arial" w:cs="Arial"/>
          <w:b/>
        </w:rPr>
      </w:pPr>
    </w:p>
    <w:p w14:paraId="5FDBF258" w14:textId="77777777" w:rsidR="00805818" w:rsidRDefault="00805818" w:rsidP="00206EFA">
      <w:pPr>
        <w:spacing w:after="0" w:line="240" w:lineRule="auto"/>
        <w:rPr>
          <w:rFonts w:ascii="Arial" w:hAnsi="Arial" w:cs="Arial"/>
          <w:b/>
        </w:rPr>
      </w:pPr>
    </w:p>
    <w:p w14:paraId="093D253B" w14:textId="77777777" w:rsidR="00805818" w:rsidRDefault="00805818" w:rsidP="00206EFA">
      <w:pPr>
        <w:spacing w:after="0" w:line="240" w:lineRule="auto"/>
        <w:rPr>
          <w:rFonts w:ascii="Arial" w:hAnsi="Arial" w:cs="Arial"/>
          <w:b/>
        </w:rPr>
      </w:pPr>
    </w:p>
    <w:p w14:paraId="2475EF75" w14:textId="77777777" w:rsidR="00805818" w:rsidRDefault="00805818" w:rsidP="00206EFA">
      <w:pPr>
        <w:spacing w:after="0" w:line="240" w:lineRule="auto"/>
        <w:rPr>
          <w:rFonts w:ascii="Arial" w:hAnsi="Arial" w:cs="Arial"/>
          <w:b/>
        </w:rPr>
      </w:pPr>
    </w:p>
    <w:p w14:paraId="776E28A9" w14:textId="77777777" w:rsidR="00805818" w:rsidRDefault="00805818" w:rsidP="00206EFA">
      <w:pPr>
        <w:spacing w:after="0" w:line="240" w:lineRule="auto"/>
        <w:rPr>
          <w:rFonts w:ascii="Arial" w:hAnsi="Arial" w:cs="Arial"/>
          <w:b/>
        </w:rPr>
      </w:pPr>
    </w:p>
    <w:p w14:paraId="16EEEAC9" w14:textId="77777777" w:rsidR="00805818" w:rsidRDefault="00805818" w:rsidP="00206EFA">
      <w:pPr>
        <w:spacing w:after="0" w:line="240" w:lineRule="auto"/>
        <w:rPr>
          <w:rFonts w:ascii="Arial" w:hAnsi="Arial" w:cs="Arial"/>
          <w:b/>
        </w:rPr>
      </w:pPr>
    </w:p>
    <w:p w14:paraId="4E0F8ADF" w14:textId="77777777" w:rsidR="00805818" w:rsidRDefault="00805818" w:rsidP="00206EFA">
      <w:pPr>
        <w:spacing w:after="0" w:line="240" w:lineRule="auto"/>
        <w:rPr>
          <w:rFonts w:ascii="Arial" w:hAnsi="Arial" w:cs="Arial"/>
          <w:b/>
        </w:rPr>
      </w:pPr>
    </w:p>
    <w:p w14:paraId="113AF59B" w14:textId="77777777" w:rsidR="00805818" w:rsidRDefault="00805818" w:rsidP="00206EFA">
      <w:pPr>
        <w:spacing w:after="0" w:line="240" w:lineRule="auto"/>
        <w:rPr>
          <w:rFonts w:ascii="Arial" w:hAnsi="Arial" w:cs="Arial"/>
          <w:b/>
        </w:rPr>
      </w:pPr>
    </w:p>
    <w:p w14:paraId="25048D08" w14:textId="77777777" w:rsidR="00805818" w:rsidRDefault="00805818" w:rsidP="00206EFA">
      <w:pPr>
        <w:spacing w:after="0" w:line="240" w:lineRule="auto"/>
        <w:rPr>
          <w:rFonts w:ascii="Arial" w:hAnsi="Arial" w:cs="Arial"/>
          <w:b/>
        </w:rPr>
      </w:pPr>
    </w:p>
    <w:p w14:paraId="206A9398" w14:textId="77777777" w:rsidR="00805818" w:rsidRDefault="00805818" w:rsidP="00206EFA">
      <w:pPr>
        <w:spacing w:after="0" w:line="240" w:lineRule="auto"/>
        <w:rPr>
          <w:rFonts w:ascii="Arial" w:hAnsi="Arial" w:cs="Arial"/>
          <w:b/>
        </w:rPr>
      </w:pPr>
    </w:p>
    <w:p w14:paraId="0B1BD2AD" w14:textId="77777777" w:rsidR="00805818" w:rsidRDefault="00805818" w:rsidP="00206EFA">
      <w:pPr>
        <w:spacing w:after="0" w:line="240" w:lineRule="auto"/>
        <w:rPr>
          <w:rFonts w:ascii="Arial" w:hAnsi="Arial" w:cs="Arial"/>
          <w:b/>
        </w:rPr>
      </w:pPr>
    </w:p>
    <w:p w14:paraId="238FB1AA" w14:textId="77777777" w:rsidR="00805818" w:rsidRDefault="00805818" w:rsidP="00206EFA">
      <w:pPr>
        <w:spacing w:after="0" w:line="240" w:lineRule="auto"/>
        <w:rPr>
          <w:rFonts w:ascii="Arial" w:hAnsi="Arial" w:cs="Arial"/>
          <w:b/>
        </w:rPr>
      </w:pPr>
    </w:p>
    <w:p w14:paraId="35E72187" w14:textId="77777777" w:rsidR="00805818" w:rsidRDefault="00805818" w:rsidP="00206EFA">
      <w:pPr>
        <w:spacing w:after="0" w:line="240" w:lineRule="auto"/>
        <w:rPr>
          <w:rFonts w:ascii="Arial" w:hAnsi="Arial" w:cs="Arial"/>
          <w:b/>
        </w:rPr>
      </w:pPr>
    </w:p>
    <w:p w14:paraId="70DEE0DA" w14:textId="77777777" w:rsidR="00805818" w:rsidRDefault="00805818" w:rsidP="00206EFA">
      <w:pPr>
        <w:spacing w:after="0" w:line="240" w:lineRule="auto"/>
        <w:rPr>
          <w:rFonts w:ascii="Arial" w:hAnsi="Arial" w:cs="Arial"/>
          <w:b/>
        </w:rPr>
      </w:pPr>
    </w:p>
    <w:p w14:paraId="0C399C64" w14:textId="77777777" w:rsidR="00805818" w:rsidRDefault="00805818" w:rsidP="00206EFA">
      <w:pPr>
        <w:spacing w:after="0" w:line="240" w:lineRule="auto"/>
        <w:rPr>
          <w:rFonts w:ascii="Arial" w:hAnsi="Arial" w:cs="Arial"/>
          <w:b/>
        </w:rPr>
      </w:pPr>
    </w:p>
    <w:p w14:paraId="287AFABF" w14:textId="77777777" w:rsidR="00805818" w:rsidRDefault="00805818" w:rsidP="00206EFA">
      <w:pPr>
        <w:spacing w:after="0" w:line="240" w:lineRule="auto"/>
        <w:rPr>
          <w:rFonts w:ascii="Arial" w:hAnsi="Arial" w:cs="Arial"/>
          <w:b/>
        </w:rPr>
        <w:sectPr w:rsidR="00805818" w:rsidSect="00206EFA">
          <w:headerReference w:type="default" r:id="rId14"/>
          <w:footerReference w:type="default" r:id="rId15"/>
          <w:type w:val="continuous"/>
          <w:pgSz w:w="11907" w:h="16840" w:code="9"/>
          <w:pgMar w:top="1418" w:right="992" w:bottom="1418" w:left="1134" w:header="720" w:footer="720" w:gutter="0"/>
          <w:cols w:num="2" w:space="720"/>
          <w:docGrid w:linePitch="360"/>
        </w:sectPr>
      </w:pPr>
    </w:p>
    <w:p w14:paraId="56A4ECA3" w14:textId="77777777" w:rsidR="00206EFA" w:rsidRPr="00026E99" w:rsidRDefault="00206EFA" w:rsidP="00206EFA">
      <w:pPr>
        <w:spacing w:after="0" w:line="240" w:lineRule="auto"/>
        <w:rPr>
          <w:rFonts w:ascii="Arial" w:hAnsi="Arial" w:cs="Arial"/>
          <w:b/>
        </w:rPr>
      </w:pPr>
    </w:p>
    <w:p w14:paraId="459BC3E9" w14:textId="676014D0" w:rsidR="00FA1157" w:rsidRPr="00206EFA" w:rsidRDefault="00FA1157" w:rsidP="00206EFA">
      <w:pPr>
        <w:spacing w:after="0" w:line="240" w:lineRule="auto"/>
        <w:jc w:val="both"/>
        <w:rPr>
          <w:rFonts w:ascii="Arial" w:hAnsi="Arial" w:cs="Arial"/>
        </w:rPr>
      </w:pPr>
    </w:p>
    <w:sectPr w:rsidR="00FA1157" w:rsidRPr="00206EFA" w:rsidSect="006A7480">
      <w:type w:val="continuous"/>
      <w:pgSz w:w="11907" w:h="16840" w:code="9"/>
      <w:pgMar w:top="1418" w:right="992" w:bottom="1418" w:left="1134"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73F15" w14:textId="77777777" w:rsidR="005B3245" w:rsidRDefault="005B3245" w:rsidP="00F54741">
      <w:pPr>
        <w:spacing w:after="0" w:line="240" w:lineRule="auto"/>
      </w:pPr>
      <w:r>
        <w:separator/>
      </w:r>
    </w:p>
  </w:endnote>
  <w:endnote w:type="continuationSeparator" w:id="0">
    <w:p w14:paraId="5AD62DAD" w14:textId="77777777" w:rsidR="005B3245" w:rsidRDefault="005B3245"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5714A385" w14:textId="47660926" w:rsidR="00FA1157" w:rsidRPr="00F87670" w:rsidRDefault="00206EFA">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34EECE4" wp14:editId="57A3A5A8">
                  <wp:simplePos x="0" y="0"/>
                  <wp:positionH relativeFrom="column">
                    <wp:posOffset>-26035</wp:posOffset>
                  </wp:positionH>
                  <wp:positionV relativeFrom="paragraph">
                    <wp:posOffset>24710</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583D0"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95pt" to="440.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4DD20347" w14:textId="32B43BC7" w:rsidR="00FA1157" w:rsidRPr="00F87670" w:rsidRDefault="00FA1157">
    <w:pPr>
      <w:pStyle w:val="Footer"/>
      <w:rPr>
        <w:rFonts w:ascii="Arial" w:hAnsi="Arial" w:cs="Arial"/>
        <w:b/>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242908"/>
      <w:docPartObj>
        <w:docPartGallery w:val="Page Numbers (Bottom of Page)"/>
        <w:docPartUnique/>
      </w:docPartObj>
    </w:sdtPr>
    <w:sdtEndPr>
      <w:rPr>
        <w:rFonts w:ascii="Arial" w:hAnsi="Arial" w:cs="Arial"/>
        <w:b/>
        <w:sz w:val="24"/>
        <w:szCs w:val="24"/>
      </w:rPr>
    </w:sdtEndPr>
    <w:sdtContent>
      <w:p w14:paraId="6CB3EEAC" w14:textId="77777777" w:rsidR="00206EFA" w:rsidRPr="00F87670" w:rsidRDefault="00206EFA" w:rsidP="00206EFA">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5408" behindDoc="1" locked="0" layoutInCell="1" allowOverlap="1" wp14:anchorId="77335095" wp14:editId="06A753C7">
                  <wp:simplePos x="0" y="0"/>
                  <wp:positionH relativeFrom="column">
                    <wp:posOffset>-26035</wp:posOffset>
                  </wp:positionH>
                  <wp:positionV relativeFrom="paragraph">
                    <wp:posOffset>24710</wp:posOffset>
                  </wp:positionV>
                  <wp:extent cx="5618480" cy="0"/>
                  <wp:effectExtent l="15875" t="17145" r="23495" b="20955"/>
                  <wp:wrapNone/>
                  <wp:docPr id="214302219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E4C72" id="Line 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95pt" to="440.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" strokeweight="2.28pt"/>
              </w:pict>
            </mc:Fallback>
          </mc:AlternateContent>
        </w:r>
        <w:r w:rsidRPr="00F87670">
          <w:rPr>
            <w:rFonts w:ascii="Arial" w:hAnsi="Arial" w:cs="Arial"/>
            <w:b/>
            <w:sz w:val="24"/>
            <w:szCs w:val="24"/>
          </w:rPr>
          <w:fldChar w:fldCharType="begin"/>
        </w:r>
        <w:r w:rsidRPr="00F87670">
          <w:rPr>
            <w:rFonts w:ascii="Arial" w:hAnsi="Arial" w:cs="Arial"/>
            <w:b/>
            <w:sz w:val="24"/>
            <w:szCs w:val="24"/>
          </w:rPr>
          <w:instrText xml:space="preserve"> PAGE   \* MERGEFORMAT </w:instrText>
        </w:r>
        <w:r w:rsidRPr="00F87670">
          <w:rPr>
            <w:rFonts w:ascii="Arial" w:hAnsi="Arial" w:cs="Arial"/>
            <w:b/>
            <w:sz w:val="24"/>
            <w:szCs w:val="24"/>
          </w:rPr>
          <w:fldChar w:fldCharType="separate"/>
        </w:r>
        <w:r>
          <w:rPr>
            <w:rFonts w:ascii="Arial" w:hAnsi="Arial" w:cs="Arial"/>
            <w:b/>
            <w:sz w:val="24"/>
            <w:szCs w:val="24"/>
          </w:rPr>
          <w:t>5</w:t>
        </w:r>
        <w:r w:rsidRPr="00F87670">
          <w:rPr>
            <w:rFonts w:ascii="Arial" w:hAnsi="Arial" w:cs="Arial"/>
            <w:b/>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C4AFF" w14:textId="77777777" w:rsidR="005B3245" w:rsidRDefault="005B3245" w:rsidP="00F54741">
      <w:pPr>
        <w:spacing w:after="0" w:line="240" w:lineRule="auto"/>
      </w:pPr>
      <w:r>
        <w:separator/>
      </w:r>
    </w:p>
  </w:footnote>
  <w:footnote w:type="continuationSeparator" w:id="0">
    <w:p w14:paraId="7A989F76" w14:textId="77777777" w:rsidR="005B3245" w:rsidRDefault="005B3245"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A67C" w14:textId="1E13EF34" w:rsidR="00805818" w:rsidRPr="00805818" w:rsidRDefault="00805818" w:rsidP="00805818">
    <w:pPr>
      <w:spacing w:after="0" w:line="240" w:lineRule="auto"/>
      <w:jc w:val="right"/>
      <w:rPr>
        <w:rFonts w:ascii="Arial" w:eastAsia="Arial" w:hAnsi="Arial"/>
        <w:b/>
        <w:i/>
        <w:sz w:val="24"/>
        <w:szCs w:val="24"/>
      </w:rPr>
    </w:pPr>
    <w:proofErr w:type="gramStart"/>
    <w:r w:rsidRPr="00805818">
      <w:rPr>
        <w:rFonts w:ascii="Arial" w:eastAsia="Arial" w:hAnsi="Arial"/>
        <w:b/>
        <w:i/>
        <w:sz w:val="24"/>
        <w:szCs w:val="24"/>
      </w:rPr>
      <w:t>Didaktik :</w:t>
    </w:r>
    <w:proofErr w:type="gramEnd"/>
    <w:r w:rsidRPr="00805818">
      <w:rPr>
        <w:rFonts w:ascii="Arial" w:eastAsia="Arial" w:hAnsi="Arial"/>
        <w:b/>
        <w:i/>
        <w:sz w:val="24"/>
        <w:szCs w:val="24"/>
      </w:rPr>
      <w:t xml:space="preserve"> Jurnal Ilmiah PGSD </w:t>
    </w:r>
    <w:r w:rsidR="00B44C54">
      <w:rPr>
        <w:rFonts w:ascii="Arial" w:eastAsia="Arial" w:hAnsi="Arial"/>
        <w:b/>
        <w:i/>
        <w:sz w:val="24"/>
        <w:szCs w:val="24"/>
      </w:rPr>
      <w:t>FKIP Universitas Mandiri</w:t>
    </w:r>
    <w:r w:rsidRPr="00805818">
      <w:rPr>
        <w:rFonts w:ascii="Arial" w:eastAsia="Arial" w:hAnsi="Arial"/>
        <w:b/>
        <w:i/>
        <w:sz w:val="24"/>
        <w:szCs w:val="24"/>
      </w:rPr>
      <w:t xml:space="preserve">, </w:t>
    </w:r>
  </w:p>
  <w:p w14:paraId="62B9FA7B" w14:textId="5BA9B10C" w:rsidR="00FA1157" w:rsidRDefault="00805818" w:rsidP="00805818">
    <w:pPr>
      <w:spacing w:after="0" w:line="240" w:lineRule="auto"/>
      <w:jc w:val="right"/>
      <w:rPr>
        <w:rFonts w:ascii="Arial" w:eastAsia="Arial" w:hAnsi="Arial"/>
        <w:b/>
        <w:i/>
        <w:sz w:val="24"/>
        <w:szCs w:val="24"/>
      </w:rPr>
    </w:pPr>
    <w:r w:rsidRPr="00805818">
      <w:rPr>
        <w:rFonts w:ascii="Arial" w:eastAsia="Arial" w:hAnsi="Arial"/>
        <w:b/>
        <w:i/>
        <w:sz w:val="24"/>
        <w:szCs w:val="24"/>
      </w:rPr>
      <w:t xml:space="preserve">ISSN </w:t>
    </w:r>
    <w:proofErr w:type="gramStart"/>
    <w:r w:rsidRPr="00805818">
      <w:rPr>
        <w:rFonts w:ascii="Arial" w:eastAsia="Arial" w:hAnsi="Arial"/>
        <w:b/>
        <w:i/>
        <w:sz w:val="24"/>
        <w:szCs w:val="24"/>
      </w:rPr>
      <w:t>Cetak :</w:t>
    </w:r>
    <w:proofErr w:type="gramEnd"/>
    <w:r w:rsidRPr="00805818">
      <w:rPr>
        <w:rFonts w:ascii="Arial" w:eastAsia="Arial" w:hAnsi="Arial"/>
        <w:b/>
        <w:i/>
        <w:sz w:val="24"/>
        <w:szCs w:val="24"/>
      </w:rPr>
      <w:t xml:space="preserve"> 2477-5673 ISSN </w:t>
    </w:r>
    <w:proofErr w:type="gramStart"/>
    <w:r w:rsidRPr="00805818">
      <w:rPr>
        <w:rFonts w:ascii="Arial" w:eastAsia="Arial" w:hAnsi="Arial"/>
        <w:b/>
        <w:i/>
        <w:sz w:val="24"/>
        <w:szCs w:val="24"/>
      </w:rPr>
      <w:t>Online :</w:t>
    </w:r>
    <w:proofErr w:type="gramEnd"/>
    <w:r w:rsidRPr="00805818">
      <w:rPr>
        <w:rFonts w:ascii="Arial" w:eastAsia="Arial" w:hAnsi="Arial"/>
        <w:b/>
        <w:i/>
        <w:sz w:val="24"/>
        <w:szCs w:val="24"/>
      </w:rPr>
      <w:t xml:space="preserve"> 2614-722X</w:t>
    </w:r>
    <w:r w:rsidR="00FA1157" w:rsidRPr="00F54741">
      <w:rPr>
        <w:rFonts w:ascii="Arial" w:eastAsia="Arial" w:hAnsi="Arial"/>
        <w:b/>
        <w:i/>
        <w:sz w:val="24"/>
        <w:szCs w:val="24"/>
      </w:rPr>
      <w:t xml:space="preserve"> </w:t>
    </w:r>
  </w:p>
  <w:p w14:paraId="13CB3F2A" w14:textId="4DC707D4" w:rsidR="00FA1157" w:rsidRPr="00F54741" w:rsidRDefault="00206EFA" w:rsidP="00F54741">
    <w:pPr>
      <w:spacing w:after="0" w:line="240" w:lineRule="auto"/>
      <w:jc w:val="right"/>
      <w:rPr>
        <w:rFonts w:ascii="Arial" w:eastAsia="Arial" w:hAnsi="Arial"/>
        <w:b/>
        <w:i/>
        <w:sz w:val="24"/>
        <w:szCs w:val="24"/>
      </w:rPr>
    </w:pPr>
    <w:r>
      <w:rPr>
        <w:rFonts w:ascii="Arial" w:eastAsia="Arial" w:hAnsi="Arial"/>
        <w:b/>
        <w:i/>
        <w:noProof/>
      </w:rPr>
      <mc:AlternateContent>
        <mc:Choice Requires="wps">
          <w:drawing>
            <wp:anchor distT="0" distB="0" distL="114300" distR="114300" simplePos="0" relativeHeight="251660288" behindDoc="1" locked="0" layoutInCell="1" allowOverlap="1" wp14:anchorId="4DFBB288" wp14:editId="6374A7A7">
              <wp:simplePos x="0" y="0"/>
              <wp:positionH relativeFrom="column">
                <wp:posOffset>-25205</wp:posOffset>
              </wp:positionH>
              <wp:positionV relativeFrom="paragraph">
                <wp:posOffset>198793</wp:posOffset>
              </wp:positionV>
              <wp:extent cx="6131428" cy="0"/>
              <wp:effectExtent l="0" t="19050" r="22225"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1428"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899DC"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5.65pt" to="480.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" strokeweight="2.28pt"/>
          </w:pict>
        </mc:Fallback>
      </mc:AlternateContent>
    </w:r>
    <w:r w:rsidR="00B57584">
      <w:rPr>
        <w:rFonts w:ascii="Arial" w:eastAsia="Arial" w:hAnsi="Arial"/>
        <w:b/>
        <w:i/>
        <w:sz w:val="24"/>
        <w:szCs w:val="24"/>
      </w:rPr>
      <w:t xml:space="preserve">Volume </w:t>
    </w:r>
    <w:r w:rsidR="00B44C54">
      <w:rPr>
        <w:rFonts w:ascii="Arial" w:eastAsia="Arial" w:hAnsi="Arial"/>
        <w:b/>
        <w:i/>
        <w:sz w:val="24"/>
        <w:szCs w:val="24"/>
      </w:rPr>
      <w:t>12</w:t>
    </w:r>
    <w:r w:rsidR="00B57584">
      <w:rPr>
        <w:rFonts w:ascii="Arial" w:eastAsia="Arial" w:hAnsi="Arial"/>
        <w:b/>
        <w:i/>
        <w:sz w:val="24"/>
        <w:szCs w:val="24"/>
      </w:rPr>
      <w:t xml:space="preserve"> Nomor </w:t>
    </w:r>
    <w:r w:rsidR="00B44C54">
      <w:rPr>
        <w:rFonts w:ascii="Arial" w:eastAsia="Arial" w:hAnsi="Arial"/>
        <w:b/>
        <w:i/>
        <w:sz w:val="24"/>
        <w:szCs w:val="24"/>
      </w:rPr>
      <w:t>02</w:t>
    </w:r>
    <w:r w:rsidR="00FA1157" w:rsidRPr="00F54741">
      <w:rPr>
        <w:rFonts w:ascii="Arial" w:eastAsia="Arial" w:hAnsi="Arial"/>
        <w:b/>
        <w:i/>
        <w:sz w:val="24"/>
        <w:szCs w:val="24"/>
      </w:rPr>
      <w:t xml:space="preserve">, </w:t>
    </w:r>
    <w:r w:rsidR="00B44C54">
      <w:rPr>
        <w:rFonts w:ascii="Arial" w:eastAsia="Arial" w:hAnsi="Arial"/>
        <w:b/>
        <w:i/>
        <w:sz w:val="24"/>
        <w:szCs w:val="24"/>
      </w:rPr>
      <w:t>Juni 2026</w:t>
    </w:r>
  </w:p>
  <w:p w14:paraId="7742F91C" w14:textId="6C9C4204" w:rsidR="00FA1157" w:rsidRPr="00F54741" w:rsidRDefault="00FA1157" w:rsidP="00F54741">
    <w:pPr>
      <w:spacing w:line="20" w:lineRule="exact"/>
      <w:rPr>
        <w:rFonts w:ascii="Times New Roman" w:eastAsia="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763B" w14:textId="77777777" w:rsidR="00805818" w:rsidRPr="00805818" w:rsidRDefault="00805818" w:rsidP="00805818">
    <w:pPr>
      <w:spacing w:after="0" w:line="240" w:lineRule="auto"/>
      <w:ind w:right="-993"/>
      <w:jc w:val="right"/>
      <w:rPr>
        <w:rFonts w:ascii="Arial" w:eastAsia="Arial" w:hAnsi="Arial"/>
        <w:b/>
        <w:i/>
        <w:sz w:val="24"/>
        <w:szCs w:val="24"/>
      </w:rPr>
    </w:pPr>
    <w:proofErr w:type="gramStart"/>
    <w:r w:rsidRPr="00805818">
      <w:rPr>
        <w:rFonts w:ascii="Arial" w:eastAsia="Arial" w:hAnsi="Arial"/>
        <w:b/>
        <w:i/>
        <w:sz w:val="24"/>
        <w:szCs w:val="24"/>
      </w:rPr>
      <w:t>Didaktik :</w:t>
    </w:r>
    <w:proofErr w:type="gramEnd"/>
    <w:r w:rsidRPr="00805818">
      <w:rPr>
        <w:rFonts w:ascii="Arial" w:eastAsia="Arial" w:hAnsi="Arial"/>
        <w:b/>
        <w:i/>
        <w:sz w:val="24"/>
        <w:szCs w:val="24"/>
      </w:rPr>
      <w:t xml:space="preserve"> Jurnal Ilmiah PGSD STKIP Subang, </w:t>
    </w:r>
  </w:p>
  <w:p w14:paraId="72DF921F" w14:textId="77777777" w:rsidR="00805818" w:rsidRDefault="00805818" w:rsidP="00805818">
    <w:pPr>
      <w:spacing w:after="0" w:line="240" w:lineRule="auto"/>
      <w:ind w:right="-993"/>
      <w:jc w:val="right"/>
      <w:rPr>
        <w:rFonts w:ascii="Arial" w:eastAsia="Arial" w:hAnsi="Arial"/>
        <w:b/>
        <w:i/>
        <w:sz w:val="24"/>
        <w:szCs w:val="24"/>
      </w:rPr>
    </w:pPr>
    <w:r w:rsidRPr="00805818">
      <w:rPr>
        <w:rFonts w:ascii="Arial" w:eastAsia="Arial" w:hAnsi="Arial"/>
        <w:b/>
        <w:i/>
        <w:sz w:val="24"/>
        <w:szCs w:val="24"/>
      </w:rPr>
      <w:t xml:space="preserve">ISSN </w:t>
    </w:r>
    <w:proofErr w:type="gramStart"/>
    <w:r w:rsidRPr="00805818">
      <w:rPr>
        <w:rFonts w:ascii="Arial" w:eastAsia="Arial" w:hAnsi="Arial"/>
        <w:b/>
        <w:i/>
        <w:sz w:val="24"/>
        <w:szCs w:val="24"/>
      </w:rPr>
      <w:t>Cetak :</w:t>
    </w:r>
    <w:proofErr w:type="gramEnd"/>
    <w:r w:rsidRPr="00805818">
      <w:rPr>
        <w:rFonts w:ascii="Arial" w:eastAsia="Arial" w:hAnsi="Arial"/>
        <w:b/>
        <w:i/>
        <w:sz w:val="24"/>
        <w:szCs w:val="24"/>
      </w:rPr>
      <w:t xml:space="preserve"> 2477-5673 ISSN </w:t>
    </w:r>
    <w:proofErr w:type="gramStart"/>
    <w:r w:rsidRPr="00805818">
      <w:rPr>
        <w:rFonts w:ascii="Arial" w:eastAsia="Arial" w:hAnsi="Arial"/>
        <w:b/>
        <w:i/>
        <w:sz w:val="24"/>
        <w:szCs w:val="24"/>
      </w:rPr>
      <w:t>Online :</w:t>
    </w:r>
    <w:proofErr w:type="gramEnd"/>
    <w:r w:rsidRPr="00805818">
      <w:rPr>
        <w:rFonts w:ascii="Arial" w:eastAsia="Arial" w:hAnsi="Arial"/>
        <w:b/>
        <w:i/>
        <w:sz w:val="24"/>
        <w:szCs w:val="24"/>
      </w:rPr>
      <w:t xml:space="preserve"> 2614-722X</w:t>
    </w:r>
    <w:r w:rsidRPr="00F54741">
      <w:rPr>
        <w:rFonts w:ascii="Arial" w:eastAsia="Arial" w:hAnsi="Arial"/>
        <w:b/>
        <w:i/>
        <w:sz w:val="24"/>
        <w:szCs w:val="24"/>
      </w:rPr>
      <w:t xml:space="preserve"> </w:t>
    </w:r>
  </w:p>
  <w:p w14:paraId="05F59432" w14:textId="2D41C99C" w:rsidR="00805818" w:rsidRPr="00F54741" w:rsidRDefault="00805818" w:rsidP="00805818">
    <w:pPr>
      <w:spacing w:after="0" w:line="240" w:lineRule="auto"/>
      <w:ind w:right="-993"/>
      <w:jc w:val="right"/>
      <w:rPr>
        <w:rFonts w:ascii="Arial" w:eastAsia="Arial" w:hAnsi="Arial"/>
        <w:b/>
        <w:i/>
        <w:sz w:val="24"/>
        <w:szCs w:val="24"/>
      </w:rPr>
    </w:pPr>
    <w:r>
      <w:rPr>
        <w:rFonts w:ascii="Arial" w:eastAsia="Arial" w:hAnsi="Arial"/>
        <w:b/>
        <w:i/>
        <w:sz w:val="24"/>
        <w:szCs w:val="24"/>
      </w:rPr>
      <w:t>Volume XX Nomor XX</w:t>
    </w:r>
    <w:r w:rsidRPr="00F54741">
      <w:rPr>
        <w:rFonts w:ascii="Arial" w:eastAsia="Arial" w:hAnsi="Arial"/>
        <w:b/>
        <w:i/>
        <w:sz w:val="24"/>
        <w:szCs w:val="24"/>
      </w:rPr>
      <w:t xml:space="preserve">, </w:t>
    </w:r>
    <w:r>
      <w:rPr>
        <w:rFonts w:ascii="Arial" w:eastAsia="Arial" w:hAnsi="Arial"/>
        <w:b/>
        <w:i/>
        <w:sz w:val="24"/>
        <w:szCs w:val="24"/>
      </w:rPr>
      <w:t>Bulan Tahun</w:t>
    </w:r>
  </w:p>
  <w:p w14:paraId="3942E90D" w14:textId="4FE03E3D" w:rsidR="00805818" w:rsidRPr="00F54741" w:rsidRDefault="00805818" w:rsidP="00805818">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9504" behindDoc="1" locked="0" layoutInCell="1" allowOverlap="1" wp14:anchorId="56F37BFA" wp14:editId="4197FF56">
              <wp:simplePos x="0" y="0"/>
              <wp:positionH relativeFrom="column">
                <wp:posOffset>-448184</wp:posOffset>
              </wp:positionH>
              <wp:positionV relativeFrom="paragraph">
                <wp:posOffset>177404</wp:posOffset>
              </wp:positionV>
              <wp:extent cx="6131428" cy="0"/>
              <wp:effectExtent l="0" t="19050" r="22225" b="19050"/>
              <wp:wrapNone/>
              <wp:docPr id="21994649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1428"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0E2F1" id="Line 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13.95pt" to="447.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" strokeweight="2.28pt"/>
          </w:pict>
        </mc:Fallback>
      </mc:AlternateContent>
    </w:r>
  </w:p>
  <w:p w14:paraId="58126363" w14:textId="483EA76B" w:rsidR="00206EFA" w:rsidRPr="00805818" w:rsidRDefault="00206EFA" w:rsidP="008058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03403" w14:textId="77777777" w:rsidR="00805818" w:rsidRPr="00805818" w:rsidRDefault="00805818" w:rsidP="00805818">
    <w:pPr>
      <w:spacing w:after="0" w:line="240" w:lineRule="auto"/>
      <w:ind w:right="141"/>
      <w:jc w:val="right"/>
      <w:rPr>
        <w:rFonts w:ascii="Arial" w:eastAsia="Arial" w:hAnsi="Arial"/>
        <w:b/>
        <w:i/>
        <w:sz w:val="24"/>
        <w:szCs w:val="24"/>
      </w:rPr>
    </w:pPr>
    <w:proofErr w:type="gramStart"/>
    <w:r w:rsidRPr="00805818">
      <w:rPr>
        <w:rFonts w:ascii="Arial" w:eastAsia="Arial" w:hAnsi="Arial"/>
        <w:b/>
        <w:i/>
        <w:sz w:val="24"/>
        <w:szCs w:val="24"/>
      </w:rPr>
      <w:t>Didaktik :</w:t>
    </w:r>
    <w:proofErr w:type="gramEnd"/>
    <w:r w:rsidRPr="00805818">
      <w:rPr>
        <w:rFonts w:ascii="Arial" w:eastAsia="Arial" w:hAnsi="Arial"/>
        <w:b/>
        <w:i/>
        <w:sz w:val="24"/>
        <w:szCs w:val="24"/>
      </w:rPr>
      <w:t xml:space="preserve"> Jurnal Ilmiah PGSD STKIP Subang, </w:t>
    </w:r>
  </w:p>
  <w:p w14:paraId="2E481A9A" w14:textId="77777777" w:rsidR="00805818" w:rsidRDefault="00805818" w:rsidP="00805818">
    <w:pPr>
      <w:spacing w:after="0" w:line="240" w:lineRule="auto"/>
      <w:ind w:right="141"/>
      <w:jc w:val="right"/>
      <w:rPr>
        <w:rFonts w:ascii="Arial" w:eastAsia="Arial" w:hAnsi="Arial"/>
        <w:b/>
        <w:i/>
        <w:sz w:val="24"/>
        <w:szCs w:val="24"/>
      </w:rPr>
    </w:pPr>
    <w:r w:rsidRPr="00805818">
      <w:rPr>
        <w:rFonts w:ascii="Arial" w:eastAsia="Arial" w:hAnsi="Arial"/>
        <w:b/>
        <w:i/>
        <w:sz w:val="24"/>
        <w:szCs w:val="24"/>
      </w:rPr>
      <w:t xml:space="preserve">ISSN </w:t>
    </w:r>
    <w:proofErr w:type="gramStart"/>
    <w:r w:rsidRPr="00805818">
      <w:rPr>
        <w:rFonts w:ascii="Arial" w:eastAsia="Arial" w:hAnsi="Arial"/>
        <w:b/>
        <w:i/>
        <w:sz w:val="24"/>
        <w:szCs w:val="24"/>
      </w:rPr>
      <w:t>Cetak :</w:t>
    </w:r>
    <w:proofErr w:type="gramEnd"/>
    <w:r w:rsidRPr="00805818">
      <w:rPr>
        <w:rFonts w:ascii="Arial" w:eastAsia="Arial" w:hAnsi="Arial"/>
        <w:b/>
        <w:i/>
        <w:sz w:val="24"/>
        <w:szCs w:val="24"/>
      </w:rPr>
      <w:t xml:space="preserve"> 2477-5673 ISSN </w:t>
    </w:r>
    <w:proofErr w:type="gramStart"/>
    <w:r w:rsidRPr="00805818">
      <w:rPr>
        <w:rFonts w:ascii="Arial" w:eastAsia="Arial" w:hAnsi="Arial"/>
        <w:b/>
        <w:i/>
        <w:sz w:val="24"/>
        <w:szCs w:val="24"/>
      </w:rPr>
      <w:t>Online :</w:t>
    </w:r>
    <w:proofErr w:type="gramEnd"/>
    <w:r w:rsidRPr="00805818">
      <w:rPr>
        <w:rFonts w:ascii="Arial" w:eastAsia="Arial" w:hAnsi="Arial"/>
        <w:b/>
        <w:i/>
        <w:sz w:val="24"/>
        <w:szCs w:val="24"/>
      </w:rPr>
      <w:t xml:space="preserve"> 2614-722X</w:t>
    </w:r>
    <w:r w:rsidRPr="00F54741">
      <w:rPr>
        <w:rFonts w:ascii="Arial" w:eastAsia="Arial" w:hAnsi="Arial"/>
        <w:b/>
        <w:i/>
        <w:sz w:val="24"/>
        <w:szCs w:val="24"/>
      </w:rPr>
      <w:t xml:space="preserve"> </w:t>
    </w:r>
  </w:p>
  <w:p w14:paraId="1F3152AD" w14:textId="77777777" w:rsidR="00805818" w:rsidRPr="00F54741" w:rsidRDefault="00805818" w:rsidP="00805818">
    <w:pPr>
      <w:spacing w:after="0" w:line="240" w:lineRule="auto"/>
      <w:ind w:right="141"/>
      <w:jc w:val="right"/>
      <w:rPr>
        <w:rFonts w:ascii="Arial" w:eastAsia="Arial" w:hAnsi="Arial"/>
        <w:b/>
        <w:i/>
        <w:sz w:val="24"/>
        <w:szCs w:val="24"/>
      </w:rPr>
    </w:pPr>
    <w:r>
      <w:rPr>
        <w:rFonts w:ascii="Arial" w:eastAsia="Arial" w:hAnsi="Arial"/>
        <w:b/>
        <w:i/>
        <w:sz w:val="24"/>
        <w:szCs w:val="24"/>
      </w:rPr>
      <w:t>Volume XX Nomor XX</w:t>
    </w:r>
    <w:r w:rsidRPr="00F54741">
      <w:rPr>
        <w:rFonts w:ascii="Arial" w:eastAsia="Arial" w:hAnsi="Arial"/>
        <w:b/>
        <w:i/>
        <w:sz w:val="24"/>
        <w:szCs w:val="24"/>
      </w:rPr>
      <w:t xml:space="preserve">, </w:t>
    </w:r>
    <w:r>
      <w:rPr>
        <w:rFonts w:ascii="Arial" w:eastAsia="Arial" w:hAnsi="Arial"/>
        <w:b/>
        <w:i/>
        <w:sz w:val="24"/>
        <w:szCs w:val="24"/>
      </w:rPr>
      <w:t>Bulan Tahun</w:t>
    </w:r>
  </w:p>
  <w:p w14:paraId="423D6A53" w14:textId="60D02F57" w:rsidR="00805818" w:rsidRPr="00F54741" w:rsidRDefault="00805818" w:rsidP="00805818">
    <w:pPr>
      <w:spacing w:line="20" w:lineRule="exact"/>
      <w:rPr>
        <w:rFonts w:ascii="Times New Roman" w:eastAsia="Times New Roman" w:hAnsi="Times New Roman"/>
        <w:sz w:val="24"/>
      </w:rPr>
    </w:pPr>
  </w:p>
  <w:p w14:paraId="4924C3D3" w14:textId="2DB50CB3" w:rsidR="00805818" w:rsidRPr="00805818" w:rsidRDefault="00805818" w:rsidP="00805818">
    <w:pPr>
      <w:pStyle w:val="Header"/>
    </w:pPr>
    <w:r>
      <w:rPr>
        <w:rFonts w:ascii="Arial" w:eastAsia="Arial" w:hAnsi="Arial"/>
        <w:b/>
        <w:i/>
        <w:noProof/>
      </w:rPr>
      <mc:AlternateContent>
        <mc:Choice Requires="wps">
          <w:drawing>
            <wp:anchor distT="0" distB="0" distL="114300" distR="114300" simplePos="0" relativeHeight="251671552" behindDoc="1" locked="0" layoutInCell="1" allowOverlap="1" wp14:anchorId="22794F0B" wp14:editId="1C328C14">
              <wp:simplePos x="0" y="0"/>
              <wp:positionH relativeFrom="margin">
                <wp:align>right</wp:align>
              </wp:positionH>
              <wp:positionV relativeFrom="paragraph">
                <wp:posOffset>37465</wp:posOffset>
              </wp:positionV>
              <wp:extent cx="6130925" cy="0"/>
              <wp:effectExtent l="0" t="19050" r="22225" b="19050"/>
              <wp:wrapNone/>
              <wp:docPr id="136404745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925"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4A6AC" id="Line 1" o:spid="_x0000_s1026" style="position:absolute;z-index:-251644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31.55pt,2.95pt" to="914.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" strokeweight="2.28pt">
              <w10:wrap anchorx="margin"/>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B5C4" w14:textId="77777777" w:rsidR="00805818" w:rsidRPr="00805818" w:rsidRDefault="00805818" w:rsidP="00805818">
    <w:pPr>
      <w:spacing w:after="0" w:line="240" w:lineRule="auto"/>
      <w:jc w:val="right"/>
      <w:rPr>
        <w:rFonts w:ascii="Arial" w:eastAsia="Arial" w:hAnsi="Arial"/>
        <w:b/>
        <w:i/>
        <w:sz w:val="24"/>
        <w:szCs w:val="24"/>
      </w:rPr>
    </w:pPr>
    <w:proofErr w:type="gramStart"/>
    <w:r w:rsidRPr="00805818">
      <w:rPr>
        <w:rFonts w:ascii="Arial" w:eastAsia="Arial" w:hAnsi="Arial"/>
        <w:b/>
        <w:i/>
        <w:sz w:val="24"/>
        <w:szCs w:val="24"/>
      </w:rPr>
      <w:t>Didaktik :</w:t>
    </w:r>
    <w:proofErr w:type="gramEnd"/>
    <w:r w:rsidRPr="00805818">
      <w:rPr>
        <w:rFonts w:ascii="Arial" w:eastAsia="Arial" w:hAnsi="Arial"/>
        <w:b/>
        <w:i/>
        <w:sz w:val="24"/>
        <w:szCs w:val="24"/>
      </w:rPr>
      <w:t xml:space="preserve"> Jurnal Ilmiah PGSD STKIP Subang, </w:t>
    </w:r>
  </w:p>
  <w:p w14:paraId="6800D673" w14:textId="77777777" w:rsidR="00805818" w:rsidRDefault="00805818" w:rsidP="00805818">
    <w:pPr>
      <w:spacing w:after="0" w:line="240" w:lineRule="auto"/>
      <w:jc w:val="right"/>
      <w:rPr>
        <w:rFonts w:ascii="Arial" w:eastAsia="Arial" w:hAnsi="Arial"/>
        <w:b/>
        <w:i/>
        <w:sz w:val="24"/>
        <w:szCs w:val="24"/>
      </w:rPr>
    </w:pPr>
    <w:r w:rsidRPr="00805818">
      <w:rPr>
        <w:rFonts w:ascii="Arial" w:eastAsia="Arial" w:hAnsi="Arial"/>
        <w:b/>
        <w:i/>
        <w:sz w:val="24"/>
        <w:szCs w:val="24"/>
      </w:rPr>
      <w:t xml:space="preserve">ISSN </w:t>
    </w:r>
    <w:proofErr w:type="gramStart"/>
    <w:r w:rsidRPr="00805818">
      <w:rPr>
        <w:rFonts w:ascii="Arial" w:eastAsia="Arial" w:hAnsi="Arial"/>
        <w:b/>
        <w:i/>
        <w:sz w:val="24"/>
        <w:szCs w:val="24"/>
      </w:rPr>
      <w:t>Cetak :</w:t>
    </w:r>
    <w:proofErr w:type="gramEnd"/>
    <w:r w:rsidRPr="00805818">
      <w:rPr>
        <w:rFonts w:ascii="Arial" w:eastAsia="Arial" w:hAnsi="Arial"/>
        <w:b/>
        <w:i/>
        <w:sz w:val="24"/>
        <w:szCs w:val="24"/>
      </w:rPr>
      <w:t xml:space="preserve"> 2477-5673 ISSN </w:t>
    </w:r>
    <w:proofErr w:type="gramStart"/>
    <w:r w:rsidRPr="00805818">
      <w:rPr>
        <w:rFonts w:ascii="Arial" w:eastAsia="Arial" w:hAnsi="Arial"/>
        <w:b/>
        <w:i/>
        <w:sz w:val="24"/>
        <w:szCs w:val="24"/>
      </w:rPr>
      <w:t>Online :</w:t>
    </w:r>
    <w:proofErr w:type="gramEnd"/>
    <w:r w:rsidRPr="00805818">
      <w:rPr>
        <w:rFonts w:ascii="Arial" w:eastAsia="Arial" w:hAnsi="Arial"/>
        <w:b/>
        <w:i/>
        <w:sz w:val="24"/>
        <w:szCs w:val="24"/>
      </w:rPr>
      <w:t xml:space="preserve"> 2614-722X</w:t>
    </w:r>
    <w:r w:rsidRPr="00F54741">
      <w:rPr>
        <w:rFonts w:ascii="Arial" w:eastAsia="Arial" w:hAnsi="Arial"/>
        <w:b/>
        <w:i/>
        <w:sz w:val="24"/>
        <w:szCs w:val="24"/>
      </w:rPr>
      <w:t xml:space="preserve"> </w:t>
    </w:r>
  </w:p>
  <w:p w14:paraId="032FE71A" w14:textId="1B53EDEC" w:rsidR="00805818" w:rsidRPr="00F54741" w:rsidRDefault="00805818" w:rsidP="00805818">
    <w:pPr>
      <w:spacing w:after="0" w:line="240" w:lineRule="auto"/>
      <w:jc w:val="right"/>
      <w:rPr>
        <w:rFonts w:ascii="Arial" w:eastAsia="Arial" w:hAnsi="Arial"/>
        <w:b/>
        <w:i/>
        <w:sz w:val="24"/>
        <w:szCs w:val="24"/>
      </w:rPr>
    </w:pPr>
    <w:r>
      <w:rPr>
        <w:rFonts w:ascii="Arial" w:eastAsia="Arial" w:hAnsi="Arial"/>
        <w:b/>
        <w:i/>
        <w:sz w:val="24"/>
        <w:szCs w:val="24"/>
      </w:rPr>
      <w:t>Volume XX Nomor XX</w:t>
    </w:r>
    <w:r w:rsidRPr="00F54741">
      <w:rPr>
        <w:rFonts w:ascii="Arial" w:eastAsia="Arial" w:hAnsi="Arial"/>
        <w:b/>
        <w:i/>
        <w:sz w:val="24"/>
        <w:szCs w:val="24"/>
      </w:rPr>
      <w:t xml:space="preserve">, </w:t>
    </w:r>
    <w:r>
      <w:rPr>
        <w:rFonts w:ascii="Arial" w:eastAsia="Arial" w:hAnsi="Arial"/>
        <w:b/>
        <w:i/>
        <w:sz w:val="24"/>
        <w:szCs w:val="24"/>
      </w:rPr>
      <w:t>Bulan Tahun</w:t>
    </w:r>
  </w:p>
  <w:p w14:paraId="5FC18472" w14:textId="7DDB317A" w:rsidR="00805818" w:rsidRPr="00F54741" w:rsidRDefault="00805818" w:rsidP="00805818">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73600" behindDoc="1" locked="0" layoutInCell="1" allowOverlap="1" wp14:anchorId="1E02E581" wp14:editId="194A350F">
              <wp:simplePos x="0" y="0"/>
              <wp:positionH relativeFrom="column">
                <wp:posOffset>6350</wp:posOffset>
              </wp:positionH>
              <wp:positionV relativeFrom="paragraph">
                <wp:posOffset>69741</wp:posOffset>
              </wp:positionV>
              <wp:extent cx="6130925" cy="0"/>
              <wp:effectExtent l="0" t="19050" r="22225" b="19050"/>
              <wp:wrapNone/>
              <wp:docPr id="169821965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925"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CAB2B" id="Line 1"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5.5pt" to="483.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" strokeweight="2.28pt"/>
          </w:pict>
        </mc:Fallback>
      </mc:AlternateContent>
    </w:r>
  </w:p>
  <w:p w14:paraId="48ADB4DC" w14:textId="77777777" w:rsidR="00206EFA" w:rsidRPr="00805818" w:rsidRDefault="00206EFA" w:rsidP="008058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40D9A"/>
    <w:multiLevelType w:val="hybridMultilevel"/>
    <w:tmpl w:val="5AC8341C"/>
    <w:lvl w:ilvl="0" w:tplc="D9402CE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4FB80B3F"/>
    <w:multiLevelType w:val="hybridMultilevel"/>
    <w:tmpl w:val="FE024316"/>
    <w:lvl w:ilvl="0" w:tplc="7BF86CD0">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62870FD7"/>
    <w:multiLevelType w:val="multilevel"/>
    <w:tmpl w:val="33C69C58"/>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58530267">
    <w:abstractNumId w:val="2"/>
  </w:num>
  <w:num w:numId="2" w16cid:durableId="449514648">
    <w:abstractNumId w:val="0"/>
  </w:num>
  <w:num w:numId="3" w16cid:durableId="199409218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95774"/>
    <w:rsid w:val="00097CDD"/>
    <w:rsid w:val="000F40B0"/>
    <w:rsid w:val="001A77C7"/>
    <w:rsid w:val="00206EFA"/>
    <w:rsid w:val="00287E18"/>
    <w:rsid w:val="00337A9D"/>
    <w:rsid w:val="00361FF9"/>
    <w:rsid w:val="0042703F"/>
    <w:rsid w:val="0048592F"/>
    <w:rsid w:val="00504F70"/>
    <w:rsid w:val="00506846"/>
    <w:rsid w:val="00533214"/>
    <w:rsid w:val="00552E61"/>
    <w:rsid w:val="00575CA2"/>
    <w:rsid w:val="005B3245"/>
    <w:rsid w:val="005C600E"/>
    <w:rsid w:val="005D3874"/>
    <w:rsid w:val="005F67F2"/>
    <w:rsid w:val="00623668"/>
    <w:rsid w:val="006A7480"/>
    <w:rsid w:val="007105ED"/>
    <w:rsid w:val="0073068F"/>
    <w:rsid w:val="00805818"/>
    <w:rsid w:val="0081771C"/>
    <w:rsid w:val="008C4C86"/>
    <w:rsid w:val="009A5ADB"/>
    <w:rsid w:val="009D106B"/>
    <w:rsid w:val="00A672F3"/>
    <w:rsid w:val="00AC0D9E"/>
    <w:rsid w:val="00B44C54"/>
    <w:rsid w:val="00B57584"/>
    <w:rsid w:val="00B80134"/>
    <w:rsid w:val="00BD745E"/>
    <w:rsid w:val="00C25730"/>
    <w:rsid w:val="00CD0660"/>
    <w:rsid w:val="00D07C80"/>
    <w:rsid w:val="00DB4471"/>
    <w:rsid w:val="00EC380F"/>
    <w:rsid w:val="00EF0848"/>
    <w:rsid w:val="00F54741"/>
    <w:rsid w:val="00F7393C"/>
    <w:rsid w:val="00F87670"/>
    <w:rsid w:val="00F92446"/>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35B76"/>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paragraph" w:styleId="Heading1">
    <w:name w:val="heading 1"/>
    <w:basedOn w:val="Normal"/>
    <w:next w:val="Normal"/>
    <w:link w:val="Heading1Char"/>
    <w:uiPriority w:val="9"/>
    <w:qFormat/>
    <w:rsid w:val="00206EFA"/>
    <w:pPr>
      <w:keepNext/>
      <w:keepLines/>
      <w:spacing w:before="480" w:after="0"/>
      <w:jc w:val="center"/>
      <w:outlineLvl w:val="0"/>
    </w:pPr>
    <w:rPr>
      <w:rFonts w:ascii="Times New Roman" w:eastAsiaTheme="majorEastAsia" w:hAnsi="Times New Roman" w:cstheme="majorBidi"/>
      <w:b/>
      <w:bCs/>
      <w:noProof/>
      <w:color w:val="000000" w:themeColor="text1"/>
      <w:sz w:val="28"/>
      <w:szCs w:val="28"/>
      <w:lang w:val="id-ID"/>
    </w:rPr>
  </w:style>
  <w:style w:type="paragraph" w:styleId="Heading2">
    <w:name w:val="heading 2"/>
    <w:basedOn w:val="ListParagraph"/>
    <w:next w:val="Normal"/>
    <w:link w:val="Heading2Char"/>
    <w:uiPriority w:val="9"/>
    <w:unhideWhenUsed/>
    <w:qFormat/>
    <w:rsid w:val="00206EFA"/>
    <w:pPr>
      <w:numPr>
        <w:ilvl w:val="1"/>
        <w:numId w:val="1"/>
      </w:numPr>
      <w:spacing w:line="480" w:lineRule="auto"/>
      <w:jc w:val="both"/>
      <w:outlineLvl w:val="1"/>
    </w:pPr>
    <w:rPr>
      <w:rFonts w:ascii="Times New Roman" w:hAnsi="Times New Roman"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UnresolvedMention">
    <w:name w:val="Unresolved Mention"/>
    <w:basedOn w:val="DefaultParagraphFont"/>
    <w:uiPriority w:val="99"/>
    <w:semiHidden/>
    <w:unhideWhenUsed/>
    <w:rsid w:val="006A7480"/>
    <w:rPr>
      <w:color w:val="605E5C"/>
      <w:shd w:val="clear" w:color="auto" w:fill="E1DFDD"/>
    </w:rPr>
  </w:style>
  <w:style w:type="character" w:customStyle="1" w:styleId="Heading1Char">
    <w:name w:val="Heading 1 Char"/>
    <w:basedOn w:val="DefaultParagraphFont"/>
    <w:link w:val="Heading1"/>
    <w:uiPriority w:val="9"/>
    <w:rsid w:val="00206EFA"/>
    <w:rPr>
      <w:rFonts w:ascii="Times New Roman" w:eastAsiaTheme="majorEastAsia" w:hAnsi="Times New Roman" w:cstheme="majorBidi"/>
      <w:b/>
      <w:bCs/>
      <w:noProof/>
      <w:color w:val="000000" w:themeColor="text1"/>
      <w:sz w:val="28"/>
      <w:szCs w:val="28"/>
      <w:lang w:val="id-ID"/>
    </w:rPr>
  </w:style>
  <w:style w:type="character" w:customStyle="1" w:styleId="Heading2Char">
    <w:name w:val="Heading 2 Char"/>
    <w:basedOn w:val="DefaultParagraphFont"/>
    <w:link w:val="Heading2"/>
    <w:uiPriority w:val="9"/>
    <w:rsid w:val="00206EFA"/>
    <w:rPr>
      <w:rFonts w:ascii="Times New Roman" w:hAnsi="Times New Roman" w:cs="Times New Roman"/>
      <w:b/>
      <w:sz w:val="24"/>
      <w:szCs w:val="24"/>
      <w:lang w:val="id-ID"/>
    </w:rPr>
  </w:style>
  <w:style w:type="table" w:styleId="TableGrid">
    <w:name w:val="Table Grid"/>
    <w:basedOn w:val="TableNormal"/>
    <w:uiPriority w:val="59"/>
    <w:rsid w:val="00206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06EFA"/>
    <w:rPr>
      <w:color w:val="808080"/>
    </w:rPr>
  </w:style>
  <w:style w:type="paragraph" w:styleId="BodyText">
    <w:name w:val="Body Text"/>
    <w:basedOn w:val="Normal"/>
    <w:link w:val="BodyTextChar"/>
    <w:uiPriority w:val="1"/>
    <w:qFormat/>
    <w:rsid w:val="00206EFA"/>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206EFA"/>
    <w:rPr>
      <w:rFonts w:ascii="Times New Roman" w:eastAsia="Times New Roman" w:hAnsi="Times New Roman" w:cs="Times New Roman"/>
      <w:sz w:val="24"/>
      <w:szCs w:val="24"/>
      <w:lang w:val="id"/>
    </w:rPr>
  </w:style>
  <w:style w:type="paragraph" w:styleId="TOCHeading">
    <w:name w:val="TOC Heading"/>
    <w:basedOn w:val="Heading1"/>
    <w:next w:val="Normal"/>
    <w:uiPriority w:val="39"/>
    <w:unhideWhenUsed/>
    <w:qFormat/>
    <w:rsid w:val="00206EFA"/>
    <w:pPr>
      <w:jc w:val="left"/>
      <w:outlineLvl w:val="9"/>
    </w:pPr>
    <w:rPr>
      <w:rFonts w:asciiTheme="majorHAnsi" w:hAnsiTheme="majorHAnsi"/>
      <w:noProof w:val="0"/>
      <w:color w:val="365F91" w:themeColor="accent1" w:themeShade="BF"/>
      <w:lang w:eastAsia="ja-JP"/>
    </w:rPr>
  </w:style>
  <w:style w:type="paragraph" w:styleId="TOC1">
    <w:name w:val="toc 1"/>
    <w:basedOn w:val="Normal"/>
    <w:next w:val="Normal"/>
    <w:autoRedefine/>
    <w:uiPriority w:val="39"/>
    <w:unhideWhenUsed/>
    <w:qFormat/>
    <w:rsid w:val="00206EFA"/>
    <w:pPr>
      <w:tabs>
        <w:tab w:val="right" w:leader="dot" w:pos="7928"/>
      </w:tabs>
      <w:spacing w:after="100"/>
      <w:jc w:val="both"/>
    </w:pPr>
    <w:rPr>
      <w:rFonts w:ascii="Times New Roman" w:hAnsi="Times New Roman" w:cs="Times New Roman"/>
      <w:b/>
      <w:noProof/>
      <w:sz w:val="24"/>
      <w:szCs w:val="24"/>
    </w:rPr>
  </w:style>
  <w:style w:type="paragraph" w:styleId="TOC2">
    <w:name w:val="toc 2"/>
    <w:basedOn w:val="Normal"/>
    <w:next w:val="Normal"/>
    <w:autoRedefine/>
    <w:uiPriority w:val="39"/>
    <w:unhideWhenUsed/>
    <w:qFormat/>
    <w:rsid w:val="00206EFA"/>
    <w:pPr>
      <w:tabs>
        <w:tab w:val="right" w:leader="dot" w:pos="7928"/>
      </w:tabs>
      <w:spacing w:after="0" w:line="360" w:lineRule="auto"/>
      <w:ind w:left="1276" w:hanging="567"/>
      <w:jc w:val="both"/>
    </w:pPr>
    <w:rPr>
      <w:rFonts w:eastAsiaTheme="minorEastAsia"/>
      <w:lang w:eastAsia="ja-JP"/>
    </w:rPr>
  </w:style>
  <w:style w:type="paragraph" w:styleId="TOC3">
    <w:name w:val="toc 3"/>
    <w:basedOn w:val="Normal"/>
    <w:next w:val="Normal"/>
    <w:autoRedefine/>
    <w:uiPriority w:val="39"/>
    <w:semiHidden/>
    <w:unhideWhenUsed/>
    <w:qFormat/>
    <w:rsid w:val="00206EFA"/>
    <w:pPr>
      <w:spacing w:after="100"/>
      <w:ind w:left="440"/>
    </w:pPr>
    <w:rPr>
      <w:rFonts w:eastAsiaTheme="minorEastAsia"/>
      <w:lang w:eastAsia="ja-JP"/>
    </w:rPr>
  </w:style>
  <w:style w:type="paragraph" w:styleId="Caption">
    <w:name w:val="caption"/>
    <w:basedOn w:val="Normal"/>
    <w:next w:val="Normal"/>
    <w:uiPriority w:val="35"/>
    <w:unhideWhenUsed/>
    <w:qFormat/>
    <w:rsid w:val="00206EFA"/>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206EFA"/>
    <w:pPr>
      <w:spacing w:after="0"/>
    </w:pPr>
  </w:style>
  <w:style w:type="character" w:customStyle="1" w:styleId="sw">
    <w:name w:val="sw"/>
    <w:basedOn w:val="DefaultParagraphFont"/>
    <w:rsid w:val="00206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indayarshal@umnaw.ac.id" TargetMode="External"/><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ridaniamalia@umnaw.ac.id"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idani\Downloads\diagram%20amoy%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title>
    <c:autoTitleDeleted val="0"/>
    <c:plotArea>
      <c:layout/>
      <c:barChart>
        <c:barDir val="col"/>
        <c:grouping val="clustered"/>
        <c:varyColors val="0"/>
        <c:ser>
          <c:idx val="0"/>
          <c:order val="0"/>
          <c:tx>
            <c:strRef>
              <c:f>'[diagram amoy excel.xlsx]Sheet1'!$K$22</c:f>
              <c:strCache>
                <c:ptCount val="1"/>
                <c:pt idx="0">
                  <c:v>Persentase</c:v>
                </c:pt>
              </c:strCache>
            </c:strRef>
          </c:tx>
          <c:invertIfNegative val="0"/>
          <c:cat>
            <c:strRef>
              <c:f>'[diagram amoy excel.xlsx]Sheet1'!$J$23:$J$27</c:f>
              <c:strCache>
                <c:ptCount val="5"/>
                <c:pt idx="0">
                  <c:v>Ahli Media Tahap I</c:v>
                </c:pt>
                <c:pt idx="1">
                  <c:v>Ahli Media Tahap I</c:v>
                </c:pt>
                <c:pt idx="2">
                  <c:v>Ahli Materi</c:v>
                </c:pt>
                <c:pt idx="3">
                  <c:v>Angket Respon Siswa</c:v>
                </c:pt>
                <c:pt idx="4">
                  <c:v>Angket Respon Guru</c:v>
                </c:pt>
              </c:strCache>
            </c:strRef>
          </c:cat>
          <c:val>
            <c:numRef>
              <c:f>'[diagram amoy excel.xlsx]Sheet1'!$K$23:$K$27</c:f>
              <c:numCache>
                <c:formatCode>General</c:formatCode>
                <c:ptCount val="5"/>
                <c:pt idx="0">
                  <c:v>67.3</c:v>
                </c:pt>
                <c:pt idx="1">
                  <c:v>90.5</c:v>
                </c:pt>
                <c:pt idx="2">
                  <c:v>100</c:v>
                </c:pt>
                <c:pt idx="3">
                  <c:v>98.5</c:v>
                </c:pt>
                <c:pt idx="4">
                  <c:v>94.6</c:v>
                </c:pt>
              </c:numCache>
            </c:numRef>
          </c:val>
          <c:extLst>
            <c:ext xmlns:c16="http://schemas.microsoft.com/office/drawing/2014/chart" uri="{C3380CC4-5D6E-409C-BE32-E72D297353CC}">
              <c16:uniqueId val="{00000000-B1E7-48D4-B9F3-50D87EACD970}"/>
            </c:ext>
          </c:extLst>
        </c:ser>
        <c:dLbls>
          <c:showLegendKey val="0"/>
          <c:showVal val="0"/>
          <c:showCatName val="0"/>
          <c:showSerName val="0"/>
          <c:showPercent val="0"/>
          <c:showBubbleSize val="0"/>
        </c:dLbls>
        <c:gapWidth val="150"/>
        <c:axId val="161338496"/>
        <c:axId val="161340032"/>
      </c:barChart>
      <c:catAx>
        <c:axId val="161338496"/>
        <c:scaling>
          <c:orientation val="minMax"/>
        </c:scaling>
        <c:delete val="0"/>
        <c:axPos val="b"/>
        <c:numFmt formatCode="General" sourceLinked="0"/>
        <c:majorTickMark val="out"/>
        <c:minorTickMark val="none"/>
        <c:tickLblPos val="nextTo"/>
        <c:crossAx val="161340032"/>
        <c:crosses val="autoZero"/>
        <c:auto val="1"/>
        <c:lblAlgn val="ctr"/>
        <c:lblOffset val="100"/>
        <c:noMultiLvlLbl val="0"/>
      </c:catAx>
      <c:valAx>
        <c:axId val="161340032"/>
        <c:scaling>
          <c:orientation val="minMax"/>
        </c:scaling>
        <c:delete val="0"/>
        <c:axPos val="l"/>
        <c:majorGridlines/>
        <c:numFmt formatCode="General" sourceLinked="1"/>
        <c:majorTickMark val="out"/>
        <c:minorTickMark val="none"/>
        <c:tickLblPos val="nextTo"/>
        <c:crossAx val="16133849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5056</Words>
  <Characters>28825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33814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Ainnurilla Qisty</cp:lastModifiedBy>
  <cp:revision>8</cp:revision>
  <cp:lastPrinted>2026-05-19T23:15:00Z</cp:lastPrinted>
  <dcterms:created xsi:type="dcterms:W3CDTF">2026-02-20T04:56:00Z</dcterms:created>
  <dcterms:modified xsi:type="dcterms:W3CDTF">2026-05-23T10:31:00Z</dcterms:modified>
</cp:coreProperties>
</file>