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31F39" w14:textId="77777777" w:rsidR="00935AA7" w:rsidRDefault="00000000" w:rsidP="00242B85">
      <w:pPr>
        <w:spacing w:after="0" w:line="240" w:lineRule="auto"/>
        <w:jc w:val="center"/>
        <w:rPr>
          <w:rFonts w:ascii="Arial" w:hAnsi="Arial" w:cs="Arial"/>
          <w:b/>
          <w:bCs/>
          <w:sz w:val="24"/>
          <w:szCs w:val="24"/>
          <w:lang w:val="es-ES"/>
        </w:rPr>
      </w:pPr>
      <w:r>
        <w:rPr>
          <w:rFonts w:ascii="Arial" w:hAnsi="Arial" w:cs="Arial"/>
          <w:b/>
          <w:bCs/>
          <w:sz w:val="24"/>
          <w:szCs w:val="24"/>
          <w:lang w:val="es-ES"/>
        </w:rPr>
        <w:t xml:space="preserve">MENINGKATKAN KETERAMPILAN MEMBACA PERMULAAN </w:t>
      </w:r>
    </w:p>
    <w:p w14:paraId="2F51A872" w14:textId="77777777" w:rsidR="00935AA7" w:rsidRDefault="00000000" w:rsidP="00242B85">
      <w:pPr>
        <w:spacing w:after="0" w:line="240" w:lineRule="auto"/>
        <w:jc w:val="center"/>
        <w:rPr>
          <w:rFonts w:ascii="Arial" w:hAnsi="Arial" w:cs="Arial"/>
          <w:b/>
          <w:bCs/>
          <w:sz w:val="24"/>
          <w:szCs w:val="24"/>
          <w:lang w:val="es-ES"/>
        </w:rPr>
      </w:pPr>
      <w:r>
        <w:rPr>
          <w:rFonts w:ascii="Arial" w:hAnsi="Arial" w:cs="Arial"/>
          <w:b/>
          <w:bCs/>
          <w:sz w:val="24"/>
          <w:szCs w:val="24"/>
          <w:lang w:val="es-ES"/>
        </w:rPr>
        <w:t xml:space="preserve">DENGAN MEDIA KARTU HURUF PADA SISWA KELAS 5A </w:t>
      </w:r>
    </w:p>
    <w:p w14:paraId="6AB7F5FA" w14:textId="77777777" w:rsidR="00935AA7" w:rsidRDefault="00000000" w:rsidP="00242B85">
      <w:pPr>
        <w:spacing w:after="0" w:line="240" w:lineRule="auto"/>
        <w:jc w:val="center"/>
        <w:rPr>
          <w:rFonts w:ascii="Arial" w:hAnsi="Arial" w:cs="Arial"/>
          <w:b/>
          <w:bCs/>
          <w:sz w:val="24"/>
          <w:szCs w:val="24"/>
          <w:lang w:val="es-ES"/>
        </w:rPr>
      </w:pPr>
      <w:r>
        <w:rPr>
          <w:rFonts w:ascii="Arial" w:hAnsi="Arial" w:cs="Arial"/>
          <w:b/>
          <w:bCs/>
          <w:sz w:val="24"/>
          <w:szCs w:val="24"/>
          <w:lang w:val="es-ES"/>
        </w:rPr>
        <w:t>SDN PANANCANGAN 2</w:t>
      </w:r>
    </w:p>
    <w:p w14:paraId="59425A49" w14:textId="77777777" w:rsidR="00242B85" w:rsidRDefault="00242B85" w:rsidP="00242B85">
      <w:pPr>
        <w:spacing w:after="0" w:line="240" w:lineRule="auto"/>
        <w:jc w:val="center"/>
        <w:rPr>
          <w:rFonts w:ascii="Arial" w:hAnsi="Arial" w:cs="Arial"/>
          <w:b/>
          <w:bCs/>
          <w:sz w:val="24"/>
          <w:szCs w:val="24"/>
          <w:lang w:val="id-ID"/>
        </w:rPr>
      </w:pPr>
    </w:p>
    <w:p w14:paraId="2E646C7C" w14:textId="77777777" w:rsidR="00935AA7" w:rsidRDefault="00000000" w:rsidP="00242B85">
      <w:pPr>
        <w:spacing w:after="0" w:line="240" w:lineRule="auto"/>
        <w:jc w:val="center"/>
        <w:rPr>
          <w:rFonts w:ascii="Arial" w:hAnsi="Arial" w:cs="Arial"/>
          <w:sz w:val="24"/>
          <w:szCs w:val="24"/>
        </w:rPr>
      </w:pPr>
      <w:r>
        <w:rPr>
          <w:rFonts w:ascii="Arial" w:hAnsi="Arial" w:cs="Arial"/>
          <w:b/>
          <w:sz w:val="24"/>
          <w:szCs w:val="24"/>
        </w:rPr>
        <w:t>Ujang Jamaludin</w:t>
      </w:r>
      <w:r>
        <w:rPr>
          <w:rFonts w:ascii="Arial" w:eastAsia="Times New Roman" w:hAnsi="Arial" w:cs="Arial"/>
          <w:b/>
          <w:color w:val="000000"/>
          <w:sz w:val="24"/>
          <w:szCs w:val="24"/>
          <w:vertAlign w:val="superscript"/>
        </w:rPr>
        <w:t>1</w:t>
      </w:r>
      <w:r>
        <w:rPr>
          <w:rFonts w:ascii="Arial" w:hAnsi="Arial" w:cs="Arial"/>
          <w:b/>
          <w:sz w:val="24"/>
          <w:szCs w:val="24"/>
        </w:rPr>
        <w:t>, Reksa Adya Pribadi</w:t>
      </w:r>
      <w:r>
        <w:rPr>
          <w:rFonts w:ascii="Arial" w:eastAsia="Times New Roman" w:hAnsi="Arial" w:cs="Arial"/>
          <w:b/>
          <w:color w:val="000000"/>
          <w:sz w:val="24"/>
          <w:szCs w:val="24"/>
          <w:vertAlign w:val="superscript"/>
        </w:rPr>
        <w:t>2</w:t>
      </w:r>
      <w:r>
        <w:rPr>
          <w:rFonts w:ascii="Arial" w:hAnsi="Arial" w:cs="Arial"/>
          <w:b/>
          <w:sz w:val="24"/>
          <w:szCs w:val="24"/>
        </w:rPr>
        <w:t xml:space="preserve">, </w:t>
      </w:r>
      <w:r>
        <w:rPr>
          <w:rFonts w:ascii="Arial" w:hAnsi="Arial" w:cs="Arial"/>
          <w:b/>
          <w:sz w:val="24"/>
          <w:szCs w:val="24"/>
          <w:lang w:val="id-ID"/>
        </w:rPr>
        <w:t>Ahzami Khairul Imam</w:t>
      </w:r>
      <w:r>
        <w:rPr>
          <w:rFonts w:ascii="Arial" w:eastAsia="Times New Roman" w:hAnsi="Arial" w:cs="Arial"/>
          <w:b/>
          <w:color w:val="000000"/>
          <w:sz w:val="24"/>
          <w:szCs w:val="24"/>
          <w:vertAlign w:val="superscript"/>
        </w:rPr>
        <w:t>3</w:t>
      </w:r>
    </w:p>
    <w:p w14:paraId="5DA2A3C4" w14:textId="77777777" w:rsidR="00935AA7" w:rsidRDefault="00000000" w:rsidP="00242B85">
      <w:pPr>
        <w:spacing w:after="0" w:line="240" w:lineRule="auto"/>
        <w:jc w:val="center"/>
        <w:rPr>
          <w:rFonts w:ascii="Arial" w:hAnsi="Arial" w:cs="Arial"/>
          <w:sz w:val="24"/>
          <w:szCs w:val="24"/>
        </w:rPr>
      </w:pPr>
      <w:r>
        <w:rPr>
          <w:rFonts w:ascii="Arial" w:eastAsia="Times New Roman" w:hAnsi="Arial" w:cs="Arial"/>
          <w:color w:val="000000"/>
          <w:sz w:val="24"/>
          <w:szCs w:val="24"/>
          <w:vertAlign w:val="superscript"/>
        </w:rPr>
        <w:t>123</w:t>
      </w:r>
      <w:r>
        <w:rPr>
          <w:rFonts w:ascii="Arial" w:hAnsi="Arial" w:cs="Arial"/>
          <w:sz w:val="24"/>
          <w:szCs w:val="24"/>
        </w:rPr>
        <w:t xml:space="preserve">PGSD FKIP Universitas Sultan </w:t>
      </w:r>
      <w:proofErr w:type="spellStart"/>
      <w:r>
        <w:rPr>
          <w:rFonts w:ascii="Arial" w:hAnsi="Arial" w:cs="Arial"/>
          <w:sz w:val="24"/>
          <w:szCs w:val="24"/>
        </w:rPr>
        <w:t>Ageng</w:t>
      </w:r>
      <w:proofErr w:type="spellEnd"/>
      <w:r>
        <w:rPr>
          <w:rFonts w:ascii="Arial" w:hAnsi="Arial" w:cs="Arial"/>
          <w:sz w:val="24"/>
          <w:szCs w:val="24"/>
        </w:rPr>
        <w:t xml:space="preserve"> Tirtayasa</w:t>
      </w:r>
    </w:p>
    <w:p w14:paraId="4371846C" w14:textId="08A011A6" w:rsidR="00935AA7" w:rsidRPr="00242B85" w:rsidRDefault="00000000" w:rsidP="00242B85">
      <w:pPr>
        <w:spacing w:after="0" w:line="240" w:lineRule="auto"/>
        <w:jc w:val="center"/>
        <w:rPr>
          <w:rStyle w:val="Hyperlink"/>
          <w:rFonts w:ascii="Arial" w:hAnsi="Arial" w:cs="Arial"/>
          <w:color w:val="000000" w:themeColor="text1"/>
          <w:sz w:val="24"/>
          <w:szCs w:val="24"/>
          <w:u w:val="none"/>
        </w:rPr>
      </w:pPr>
      <w:hyperlink r:id="rId8" w:history="1">
        <w:r w:rsidRPr="00242B85">
          <w:rPr>
            <w:rStyle w:val="Hyperlink"/>
            <w:rFonts w:ascii="Arial" w:hAnsi="Arial" w:cs="Arial"/>
            <w:color w:val="000000" w:themeColor="text1"/>
            <w:sz w:val="24"/>
            <w:szCs w:val="24"/>
            <w:u w:val="none"/>
          </w:rPr>
          <w:t>222720006</w:t>
        </w:r>
        <w:r w:rsidRPr="00242B85">
          <w:rPr>
            <w:rStyle w:val="Hyperlink"/>
            <w:rFonts w:ascii="Arial" w:hAnsi="Arial" w:cs="Arial"/>
            <w:color w:val="000000" w:themeColor="text1"/>
            <w:sz w:val="24"/>
            <w:szCs w:val="24"/>
            <w:u w:val="none"/>
            <w:lang w:val="id-ID"/>
          </w:rPr>
          <w:t>9</w:t>
        </w:r>
        <w:r w:rsidRPr="00242B85">
          <w:rPr>
            <w:rStyle w:val="Hyperlink"/>
            <w:rFonts w:ascii="Arial" w:hAnsi="Arial" w:cs="Arial"/>
            <w:color w:val="000000" w:themeColor="text1"/>
            <w:sz w:val="24"/>
            <w:szCs w:val="24"/>
            <w:u w:val="none"/>
          </w:rPr>
          <w:t>@untirta.ac.id</w:t>
        </w:r>
      </w:hyperlink>
    </w:p>
    <w:p w14:paraId="03A326C6" w14:textId="77777777" w:rsidR="00935AA7" w:rsidRDefault="00935AA7" w:rsidP="00242B85">
      <w:pPr>
        <w:spacing w:after="0" w:line="240" w:lineRule="auto"/>
        <w:jc w:val="center"/>
        <w:rPr>
          <w:rFonts w:ascii="Arial" w:hAnsi="Arial" w:cs="Arial"/>
          <w:sz w:val="24"/>
          <w:szCs w:val="24"/>
        </w:rPr>
      </w:pPr>
    </w:p>
    <w:p w14:paraId="25133B0B" w14:textId="77777777" w:rsidR="00935AA7" w:rsidRPr="00242B85" w:rsidRDefault="00000000" w:rsidP="00242B85">
      <w:pPr>
        <w:spacing w:after="0" w:line="240" w:lineRule="auto"/>
        <w:jc w:val="center"/>
        <w:rPr>
          <w:rFonts w:ascii="Arial" w:eastAsia="Times New Roman" w:hAnsi="Arial" w:cs="Arial"/>
          <w:b/>
          <w:bCs/>
          <w:i/>
          <w:iCs/>
          <w:color w:val="000000"/>
          <w:sz w:val="24"/>
          <w:szCs w:val="24"/>
        </w:rPr>
      </w:pPr>
      <w:r w:rsidRPr="00242B85">
        <w:rPr>
          <w:rFonts w:ascii="Arial" w:eastAsia="Times New Roman" w:hAnsi="Arial" w:cs="Arial"/>
          <w:b/>
          <w:bCs/>
          <w:i/>
          <w:iCs/>
          <w:color w:val="000000"/>
          <w:sz w:val="24"/>
          <w:szCs w:val="24"/>
        </w:rPr>
        <w:t>ABSTRACT</w:t>
      </w:r>
    </w:p>
    <w:p w14:paraId="3245A718" w14:textId="77777777" w:rsidR="00242B85" w:rsidRPr="00242B85" w:rsidRDefault="00242B85" w:rsidP="00242B85">
      <w:pPr>
        <w:spacing w:after="0" w:line="240" w:lineRule="auto"/>
        <w:jc w:val="center"/>
        <w:rPr>
          <w:rFonts w:ascii="Arial" w:eastAsia="Times New Roman" w:hAnsi="Arial" w:cs="Arial"/>
          <w:i/>
          <w:iCs/>
          <w:sz w:val="24"/>
          <w:szCs w:val="24"/>
        </w:rPr>
      </w:pPr>
    </w:p>
    <w:p w14:paraId="6DCCE8EA" w14:textId="77777777" w:rsidR="00935AA7" w:rsidRPr="00242B85" w:rsidRDefault="00000000" w:rsidP="00242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iCs/>
          <w:color w:val="202124"/>
          <w:sz w:val="24"/>
          <w:szCs w:val="24"/>
          <w:lang w:val="id-ID"/>
        </w:rPr>
      </w:pPr>
      <w:r w:rsidRPr="00242B85">
        <w:rPr>
          <w:rFonts w:ascii="Arial" w:eastAsia="Times New Roman" w:hAnsi="Arial" w:cs="Arial"/>
          <w:i/>
          <w:iCs/>
          <w:color w:val="202124"/>
          <w:sz w:val="24"/>
          <w:szCs w:val="24"/>
          <w:lang w:val="id-ID"/>
        </w:rPr>
        <w:t>This study aims to describe the increase in the beginning reading skills of grade 5A students at SDN Panancangan 2 by using letter cards as a learning medium. The background of this research is due to the low initial reading skills possessed by students. This cannot be separated from the existence of several factors such as the teacher's inaccuracy in choosing and using learning methods and media. This study used a classroom action research model consisting of two cycles. Data collection techniques using tests and observations. This study uses a qualitative descriptive research method. The results of this study show that using letter cards as learning media can improve beginning reading skills in grade 5A students at SDN Panancangan 2.</w:t>
      </w:r>
    </w:p>
    <w:p w14:paraId="691043A1" w14:textId="77777777" w:rsidR="00935AA7" w:rsidRPr="00242B85" w:rsidRDefault="00935AA7" w:rsidP="00242B85">
      <w:pPr>
        <w:spacing w:after="0" w:line="240" w:lineRule="auto"/>
        <w:jc w:val="both"/>
        <w:rPr>
          <w:rFonts w:ascii="Arial" w:eastAsia="Times New Roman" w:hAnsi="Arial" w:cs="Arial"/>
          <w:i/>
          <w:iCs/>
          <w:sz w:val="24"/>
          <w:szCs w:val="24"/>
        </w:rPr>
      </w:pPr>
    </w:p>
    <w:p w14:paraId="2FFF639C" w14:textId="77777777" w:rsidR="00935AA7" w:rsidRPr="00242B85" w:rsidRDefault="00000000" w:rsidP="00242B85">
      <w:pPr>
        <w:spacing w:after="0" w:line="240" w:lineRule="auto"/>
        <w:jc w:val="both"/>
        <w:rPr>
          <w:rFonts w:ascii="Arial" w:eastAsia="Times New Roman" w:hAnsi="Arial" w:cs="Arial"/>
          <w:bCs/>
          <w:i/>
          <w:iCs/>
          <w:color w:val="000000"/>
          <w:sz w:val="24"/>
          <w:szCs w:val="24"/>
          <w:lang w:val="id-ID"/>
        </w:rPr>
      </w:pPr>
      <w:r w:rsidRPr="00242B85">
        <w:rPr>
          <w:rFonts w:ascii="Arial" w:eastAsia="Times New Roman" w:hAnsi="Arial" w:cs="Arial"/>
          <w:bCs/>
          <w:i/>
          <w:iCs/>
          <w:color w:val="000000"/>
          <w:sz w:val="24"/>
          <w:szCs w:val="24"/>
        </w:rPr>
        <w:t xml:space="preserve">Keywords: </w:t>
      </w:r>
      <w:r w:rsidRPr="00242B85">
        <w:rPr>
          <w:rFonts w:ascii="Arial" w:eastAsia="Times New Roman" w:hAnsi="Arial" w:cs="Arial"/>
          <w:bCs/>
          <w:i/>
          <w:iCs/>
          <w:color w:val="000000"/>
          <w:sz w:val="24"/>
          <w:szCs w:val="24"/>
          <w:lang w:val="id-ID"/>
        </w:rPr>
        <w:t>Beginning Reading Skills</w:t>
      </w:r>
    </w:p>
    <w:p w14:paraId="739D35A1" w14:textId="77777777" w:rsidR="00935AA7" w:rsidRDefault="00935AA7" w:rsidP="00242B85">
      <w:pPr>
        <w:spacing w:after="0" w:line="240" w:lineRule="auto"/>
        <w:jc w:val="both"/>
        <w:rPr>
          <w:rFonts w:ascii="Arial" w:eastAsia="Times New Roman" w:hAnsi="Arial" w:cs="Arial"/>
          <w:b/>
          <w:color w:val="000000"/>
          <w:sz w:val="24"/>
          <w:szCs w:val="24"/>
        </w:rPr>
      </w:pPr>
    </w:p>
    <w:p w14:paraId="711F5925" w14:textId="77777777" w:rsidR="00935AA7" w:rsidRDefault="00000000" w:rsidP="00242B85">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ABSTRAK</w:t>
      </w:r>
    </w:p>
    <w:p w14:paraId="5EF18965" w14:textId="77777777" w:rsidR="00242B85" w:rsidRDefault="00242B85" w:rsidP="00242B85">
      <w:pPr>
        <w:spacing w:after="0" w:line="240" w:lineRule="auto"/>
        <w:jc w:val="center"/>
        <w:rPr>
          <w:rFonts w:ascii="Arial" w:eastAsia="Times New Roman" w:hAnsi="Arial" w:cs="Arial"/>
          <w:b/>
          <w:color w:val="000000"/>
          <w:sz w:val="24"/>
          <w:szCs w:val="24"/>
        </w:rPr>
      </w:pPr>
    </w:p>
    <w:p w14:paraId="5AABE3CA" w14:textId="77777777" w:rsidR="00935AA7" w:rsidRDefault="00000000" w:rsidP="00242B85">
      <w:pPr>
        <w:spacing w:after="0" w:line="240" w:lineRule="auto"/>
        <w:jc w:val="both"/>
        <w:rPr>
          <w:rFonts w:ascii="Arial" w:eastAsia="Times New Roman" w:hAnsi="Arial" w:cs="Arial"/>
          <w:color w:val="000000"/>
          <w:sz w:val="24"/>
          <w:szCs w:val="24"/>
          <w:shd w:val="clear" w:color="auto" w:fill="FFFFFF"/>
          <w:lang w:val="id-ID"/>
        </w:rPr>
      </w:pPr>
      <w:r>
        <w:rPr>
          <w:rFonts w:ascii="Arial" w:eastAsia="Times New Roman" w:hAnsi="Arial" w:cs="Arial"/>
          <w:color w:val="000000"/>
          <w:sz w:val="24"/>
          <w:szCs w:val="24"/>
          <w:shd w:val="clear" w:color="auto" w:fill="FFFFFF"/>
          <w:lang w:val="id-ID"/>
        </w:rPr>
        <w:t>Penelitian ini bertujuan untuk mendeksripsikan peningkatan keterampilan membaca permulaan siswa kelas 5A SDN Panancangan 2 dengan menggunakan kartu huruf sebagai media pembelajaran. Latarbelakang dari adanya penelitian ini adalah karena masih rendahnya keterampilan membaca permulaan yang dimiliki oleh peserta didik. Hal tersebut tidak lepas dari adanya beberapa faktor seperti guru kurang tepat dalam memilih dan menggunakan metode dan media pembelajaran. Penelitian ini menggunakan model peneltian tindakan kelas yang terdiri dari dua siklus. Teknik pengumpulan data menggunakan tes dan observasi. Penelitian ini menggunakan metode penelitian deskriptif qualitatif.</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Hasil dari penelitian ini memperlihatkan bahwa menggunakan kartu huruf sebagai media pembelajaran dapat meningkatkan keterampilan membaca permulaan pada siswa kelas 5A SDN Panancangan 2.</w:t>
      </w:r>
    </w:p>
    <w:p w14:paraId="0F4EA643" w14:textId="77777777" w:rsidR="00935AA7" w:rsidRDefault="00935AA7" w:rsidP="00242B85">
      <w:pPr>
        <w:spacing w:after="0" w:line="240" w:lineRule="auto"/>
        <w:jc w:val="both"/>
        <w:rPr>
          <w:rFonts w:ascii="Arial" w:eastAsia="Times New Roman" w:hAnsi="Arial" w:cs="Arial"/>
          <w:color w:val="000000"/>
          <w:sz w:val="24"/>
          <w:szCs w:val="24"/>
        </w:rPr>
      </w:pPr>
    </w:p>
    <w:p w14:paraId="574CFEB4" w14:textId="77777777" w:rsidR="00935AA7" w:rsidRPr="00242B85" w:rsidRDefault="00000000" w:rsidP="00242B85">
      <w:pPr>
        <w:spacing w:after="0" w:line="240" w:lineRule="auto"/>
        <w:jc w:val="both"/>
        <w:rPr>
          <w:rFonts w:ascii="Arial" w:eastAsia="Times New Roman" w:hAnsi="Arial" w:cs="Arial"/>
          <w:bCs/>
          <w:color w:val="000000"/>
          <w:sz w:val="24"/>
          <w:szCs w:val="24"/>
          <w:lang w:val="id-ID"/>
        </w:rPr>
      </w:pPr>
      <w:r w:rsidRPr="00242B85">
        <w:rPr>
          <w:rFonts w:ascii="Arial" w:eastAsia="Times New Roman" w:hAnsi="Arial" w:cs="Arial"/>
          <w:bCs/>
          <w:color w:val="000000"/>
          <w:sz w:val="24"/>
          <w:szCs w:val="24"/>
          <w:shd w:val="clear" w:color="auto" w:fill="FFFFFF"/>
        </w:rPr>
        <w:t xml:space="preserve">Kata </w:t>
      </w:r>
      <w:proofErr w:type="spellStart"/>
      <w:r w:rsidRPr="00242B85">
        <w:rPr>
          <w:rFonts w:ascii="Arial" w:eastAsia="Times New Roman" w:hAnsi="Arial" w:cs="Arial"/>
          <w:bCs/>
          <w:color w:val="000000"/>
          <w:sz w:val="24"/>
          <w:szCs w:val="24"/>
          <w:shd w:val="clear" w:color="auto" w:fill="FFFFFF"/>
        </w:rPr>
        <w:t>kunci</w:t>
      </w:r>
      <w:proofErr w:type="spellEnd"/>
      <w:r w:rsidRPr="00242B85">
        <w:rPr>
          <w:rFonts w:ascii="Arial" w:eastAsia="Times New Roman" w:hAnsi="Arial" w:cs="Arial"/>
          <w:bCs/>
          <w:color w:val="000000"/>
          <w:sz w:val="24"/>
          <w:szCs w:val="24"/>
          <w:shd w:val="clear" w:color="auto" w:fill="FFFFFF"/>
        </w:rPr>
        <w:t xml:space="preserve">: </w:t>
      </w:r>
      <w:r w:rsidRPr="00242B85">
        <w:rPr>
          <w:rFonts w:ascii="Arial" w:eastAsia="Times New Roman" w:hAnsi="Arial" w:cs="Arial"/>
          <w:bCs/>
          <w:color w:val="000000"/>
          <w:sz w:val="24"/>
          <w:szCs w:val="24"/>
          <w:shd w:val="clear" w:color="auto" w:fill="FFFFFF"/>
          <w:lang w:val="id-ID"/>
        </w:rPr>
        <w:t>Keterampilan Membaca Permulaan</w:t>
      </w:r>
    </w:p>
    <w:p w14:paraId="6393ED61" w14:textId="4259C679" w:rsidR="00242B85" w:rsidRDefault="00242B85" w:rsidP="00242B85">
      <w:pPr>
        <w:tabs>
          <w:tab w:val="center" w:pos="4680"/>
          <w:tab w:val="left" w:pos="8513"/>
        </w:tabs>
        <w:spacing w:after="0" w:line="360" w:lineRule="auto"/>
        <w:jc w:val="both"/>
        <w:rPr>
          <w:rFonts w:ascii="Arial" w:hAnsi="Arial" w:cs="Arial"/>
          <w:b/>
          <w:color w:val="000000"/>
          <w:sz w:val="24"/>
          <w:szCs w:val="24"/>
        </w:rPr>
        <w:sectPr w:rsidR="00242B85" w:rsidSect="00242B85">
          <w:headerReference w:type="default" r:id="rId9"/>
          <w:footerReference w:type="default" r:id="rId10"/>
          <w:pgSz w:w="11907" w:h="16840" w:code="9"/>
          <w:pgMar w:top="1418" w:right="1418" w:bottom="1418" w:left="1701" w:header="397" w:footer="720" w:gutter="0"/>
          <w:pgNumType w:start="3802"/>
          <w:cols w:space="720"/>
          <w:docGrid w:linePitch="360"/>
        </w:sectPr>
      </w:pPr>
      <w:r>
        <w:rPr>
          <w:rFonts w:ascii="Arial" w:hAnsi="Arial" w:cs="Arial"/>
          <w:b/>
          <w:color w:val="000000"/>
          <w:sz w:val="24"/>
          <w:szCs w:val="24"/>
        </w:rPr>
        <w:br/>
      </w:r>
    </w:p>
    <w:p w14:paraId="46D8BE1B" w14:textId="0F0391C4" w:rsidR="00935AA7" w:rsidRDefault="00000000" w:rsidP="00242B85">
      <w:pPr>
        <w:tabs>
          <w:tab w:val="center" w:pos="4680"/>
          <w:tab w:val="left" w:pos="8513"/>
        </w:tabs>
        <w:spacing w:after="0" w:line="360" w:lineRule="auto"/>
        <w:jc w:val="both"/>
        <w:rPr>
          <w:rFonts w:ascii="Arial" w:hAnsi="Arial" w:cs="Arial"/>
          <w:b/>
          <w:color w:val="000000"/>
          <w:sz w:val="24"/>
          <w:szCs w:val="24"/>
        </w:rPr>
      </w:pPr>
      <w:r>
        <w:rPr>
          <w:rFonts w:ascii="Arial" w:hAnsi="Arial" w:cs="Arial"/>
          <w:b/>
          <w:color w:val="000000"/>
          <w:sz w:val="24"/>
          <w:szCs w:val="24"/>
        </w:rPr>
        <w:t xml:space="preserve">A. </w:t>
      </w:r>
      <w:proofErr w:type="spellStart"/>
      <w:r w:rsidR="00242B85">
        <w:rPr>
          <w:rFonts w:ascii="Arial" w:hAnsi="Arial" w:cs="Arial"/>
          <w:b/>
          <w:color w:val="000000"/>
          <w:sz w:val="24"/>
          <w:szCs w:val="24"/>
        </w:rPr>
        <w:t>Pendahuluan</w:t>
      </w:r>
      <w:proofErr w:type="spellEnd"/>
    </w:p>
    <w:p w14:paraId="0401EB34"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lang w:val="id-ID"/>
        </w:rPr>
      </w:pPr>
      <w:r>
        <w:rPr>
          <w:rFonts w:ascii="Arial" w:eastAsia="Times New Roman" w:hAnsi="Arial" w:cs="Arial"/>
          <w:color w:val="000000"/>
          <w:sz w:val="24"/>
          <w:szCs w:val="24"/>
          <w:shd w:val="clear" w:color="auto" w:fill="FFFFFF"/>
          <w:lang w:val="id-ID"/>
        </w:rPr>
        <w:t xml:space="preserve">Keterampilan berbahasa Indonesia memiliki beberapa jenis yang harus ditumbuhkembangkan sedini mungkin pada diri anak, salah satunya adalah keterampilan membaca. Hal ini dikarenakan dalam </w:t>
      </w:r>
      <w:r>
        <w:rPr>
          <w:rFonts w:ascii="Arial" w:eastAsia="Times New Roman" w:hAnsi="Arial" w:cs="Arial"/>
          <w:color w:val="000000"/>
          <w:sz w:val="24"/>
          <w:szCs w:val="24"/>
          <w:shd w:val="clear" w:color="auto" w:fill="FFFFFF"/>
          <w:lang w:val="id-ID"/>
        </w:rPr>
        <w:t xml:space="preserve">sebuah kehidupan, keterampilan membaca menjadi sebuah aspek penting yang harus dikuasai oleh seorang individu. Dimana hal tersebut sudah dijelaskan dalam amanat </w:t>
      </w:r>
      <w:proofErr w:type="spellStart"/>
      <w:r>
        <w:rPr>
          <w:rFonts w:ascii="Arial" w:eastAsia="Times New Roman" w:hAnsi="Arial" w:cs="Arial"/>
          <w:color w:val="000000"/>
          <w:sz w:val="24"/>
          <w:szCs w:val="24"/>
          <w:shd w:val="clear" w:color="auto" w:fill="FFFFFF"/>
        </w:rPr>
        <w:t>Undang-Undang</w:t>
      </w:r>
      <w:proofErr w:type="spellEnd"/>
      <w:r>
        <w:rPr>
          <w:rFonts w:ascii="Arial" w:eastAsia="Times New Roman" w:hAnsi="Arial" w:cs="Arial"/>
          <w:color w:val="000000"/>
          <w:sz w:val="24"/>
          <w:szCs w:val="24"/>
          <w:shd w:val="clear" w:color="auto" w:fill="FFFFFF"/>
        </w:rPr>
        <w:t xml:space="preserve"> No.2 Tahun 1989</w:t>
      </w:r>
      <w:r>
        <w:rPr>
          <w:rFonts w:ascii="Arial" w:eastAsia="Times New Roman" w:hAnsi="Arial" w:cs="Arial"/>
          <w:color w:val="000000"/>
          <w:sz w:val="24"/>
          <w:szCs w:val="24"/>
          <w:shd w:val="clear" w:color="auto" w:fill="FFFFFF"/>
          <w:lang w:val="id-ID"/>
        </w:rPr>
        <w:t xml:space="preserve"> mengenai </w:t>
      </w:r>
      <w:proofErr w:type="spellStart"/>
      <w:r>
        <w:rPr>
          <w:rFonts w:ascii="Arial" w:eastAsia="Times New Roman" w:hAnsi="Arial" w:cs="Arial"/>
          <w:color w:val="000000"/>
          <w:sz w:val="24"/>
          <w:szCs w:val="24"/>
          <w:shd w:val="clear" w:color="auto" w:fill="FFFFFF"/>
        </w:rPr>
        <w:t>Sistim</w:t>
      </w:r>
      <w:proofErr w:type="spellEnd"/>
      <w:r>
        <w:rPr>
          <w:rFonts w:ascii="Arial" w:eastAsia="Times New Roman" w:hAnsi="Arial" w:cs="Arial"/>
          <w:color w:val="000000"/>
          <w:sz w:val="24"/>
          <w:szCs w:val="24"/>
          <w:shd w:val="clear" w:color="auto" w:fill="FFFFFF"/>
        </w:rPr>
        <w:t xml:space="preserve"> Pendidikan</w:t>
      </w:r>
      <w:r>
        <w:rPr>
          <w:rFonts w:ascii="Arial" w:eastAsia="Times New Roman" w:hAnsi="Arial" w:cs="Arial"/>
          <w:color w:val="000000"/>
          <w:sz w:val="24"/>
          <w:szCs w:val="24"/>
          <w:shd w:val="clear" w:color="auto" w:fill="FFFFFF"/>
          <w:lang w:val="id-ID"/>
        </w:rPr>
        <w:t xml:space="preserve"> </w:t>
      </w:r>
      <w:r>
        <w:rPr>
          <w:rFonts w:ascii="Arial" w:eastAsia="Times New Roman" w:hAnsi="Arial" w:cs="Arial"/>
          <w:color w:val="000000"/>
          <w:sz w:val="24"/>
          <w:szCs w:val="24"/>
          <w:shd w:val="clear" w:color="auto" w:fill="FFFFFF"/>
        </w:rPr>
        <w:lastRenderedPageBreak/>
        <w:t xml:space="preserve">Nasional, bahwa </w:t>
      </w:r>
      <w:r>
        <w:rPr>
          <w:rFonts w:ascii="Arial" w:eastAsia="Times New Roman" w:hAnsi="Arial" w:cs="Arial"/>
          <w:color w:val="000000"/>
          <w:sz w:val="24"/>
          <w:szCs w:val="24"/>
          <w:shd w:val="clear" w:color="auto" w:fill="FFFFFF"/>
          <w:lang w:val="id-ID"/>
        </w:rPr>
        <w:t xml:space="preserve">keterampilan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merupakan</w:t>
      </w:r>
      <w:proofErr w:type="spellEnd"/>
      <w:r>
        <w:rPr>
          <w:rFonts w:ascii="Arial" w:eastAsia="Times New Roman" w:hAnsi="Arial" w:cs="Arial"/>
          <w:color w:val="000000"/>
          <w:sz w:val="24"/>
          <w:szCs w:val="24"/>
          <w:shd w:val="clear" w:color="auto" w:fill="FFFFFF"/>
        </w:rPr>
        <w:t xml:space="preserve"> salah </w:t>
      </w:r>
      <w:proofErr w:type="spellStart"/>
      <w:r>
        <w:rPr>
          <w:rFonts w:ascii="Arial" w:eastAsia="Times New Roman" w:hAnsi="Arial" w:cs="Arial"/>
          <w:color w:val="000000"/>
          <w:sz w:val="24"/>
          <w:szCs w:val="24"/>
          <w:shd w:val="clear" w:color="auto" w:fill="FFFFFF"/>
        </w:rPr>
        <w:t>satu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dari</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adanya </w:t>
      </w:r>
      <w:proofErr w:type="spellStart"/>
      <w:r>
        <w:rPr>
          <w:rFonts w:ascii="Arial" w:eastAsia="Times New Roman" w:hAnsi="Arial" w:cs="Arial"/>
          <w:color w:val="000000"/>
          <w:sz w:val="24"/>
          <w:szCs w:val="24"/>
          <w:shd w:val="clear" w:color="auto" w:fill="FFFFFF"/>
        </w:rPr>
        <w:t>empat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pokok</w:t>
      </w:r>
      <w:proofErr w:type="spellEnd"/>
      <w:r>
        <w:rPr>
          <w:rFonts w:ascii="Arial" w:eastAsia="Times New Roman" w:hAnsi="Arial" w:cs="Arial"/>
          <w:color w:val="000000"/>
          <w:sz w:val="24"/>
          <w:szCs w:val="24"/>
          <w:shd w:val="clear" w:color="auto" w:fill="FFFFFF"/>
        </w:rPr>
        <w:t xml:space="preserve"> yang harus di</w:t>
      </w:r>
      <w:r>
        <w:rPr>
          <w:rFonts w:ascii="Arial" w:eastAsia="Times New Roman" w:hAnsi="Arial" w:cs="Arial"/>
          <w:color w:val="000000"/>
          <w:sz w:val="24"/>
          <w:szCs w:val="24"/>
          <w:shd w:val="clear" w:color="auto" w:fill="FFFFFF"/>
          <w:lang w:val="id-ID"/>
        </w:rPr>
        <w:t>latih</w:t>
      </w:r>
      <w:r>
        <w:rPr>
          <w:rFonts w:ascii="Arial" w:eastAsia="Times New Roman" w:hAnsi="Arial" w:cs="Arial"/>
          <w:color w:val="000000"/>
          <w:sz w:val="24"/>
          <w:szCs w:val="24"/>
          <w:shd w:val="clear" w:color="auto" w:fill="FFFFFF"/>
        </w:rPr>
        <w:t xml:space="preserve"> dan</w:t>
      </w:r>
      <w:r>
        <w:rPr>
          <w:rFonts w:ascii="Arial" w:eastAsia="Times New Roman" w:hAnsi="Arial" w:cs="Arial"/>
          <w:color w:val="000000"/>
          <w:sz w:val="24"/>
          <w:szCs w:val="24"/>
          <w:shd w:val="clear" w:color="auto" w:fill="FFFFFF"/>
          <w:lang w:val="id-ID"/>
        </w:rPr>
        <w:t xml:space="preserve"> dikuasai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pendidikan</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khususnya pendidikan </w:t>
      </w:r>
      <w:proofErr w:type="spellStart"/>
      <w:r>
        <w:rPr>
          <w:rFonts w:ascii="Arial" w:eastAsia="Times New Roman" w:hAnsi="Arial" w:cs="Arial"/>
          <w:color w:val="000000"/>
          <w:sz w:val="24"/>
          <w:szCs w:val="24"/>
          <w:shd w:val="clear" w:color="auto" w:fill="FFFFFF"/>
        </w:rPr>
        <w:t>bahasa</w:t>
      </w:r>
      <w:proofErr w:type="spellEnd"/>
      <w:r>
        <w:rPr>
          <w:rFonts w:ascii="Arial" w:eastAsia="Times New Roman" w:hAnsi="Arial" w:cs="Arial"/>
          <w:color w:val="000000"/>
          <w:sz w:val="24"/>
          <w:szCs w:val="24"/>
          <w:shd w:val="clear" w:color="auto" w:fill="FFFFFF"/>
          <w:lang w:val="id-ID"/>
        </w:rPr>
        <w:t xml:space="preserve"> Indonesia</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Adapun k</w:t>
      </w:r>
      <w:proofErr w:type="spellStart"/>
      <w:r>
        <w:rPr>
          <w:rFonts w:ascii="Arial" w:eastAsia="Times New Roman" w:hAnsi="Arial" w:cs="Arial"/>
          <w:color w:val="000000"/>
          <w:sz w:val="24"/>
          <w:szCs w:val="24"/>
          <w:shd w:val="clear" w:color="auto" w:fill="FFFFFF"/>
        </w:rPr>
        <w:t>eempat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lang w:val="id-ID"/>
        </w:rPr>
        <w:t xml:space="preserve"> tersebut diantaranya adalah keterampilan menulis, keterampilan berbicara, keterampilan menyimak, serta keterampilan membaca. Dimana keempat keterampilan tersebut saling berkaitan antara satu sama lain dan memiliki fungsi yang penting dalam pembelajaran bahasa Indonesia.</w:t>
      </w:r>
    </w:p>
    <w:p w14:paraId="58A8D1C0"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ab/>
        <w:t xml:space="preserve">Pada </w:t>
      </w:r>
      <w:proofErr w:type="spellStart"/>
      <w:r>
        <w:rPr>
          <w:rFonts w:ascii="Arial" w:eastAsia="Times New Roman" w:hAnsi="Arial" w:cs="Arial"/>
          <w:color w:val="000000"/>
          <w:sz w:val="24"/>
          <w:szCs w:val="24"/>
          <w:shd w:val="clear" w:color="auto" w:fill="FFFFFF"/>
        </w:rPr>
        <w:t>dasarnya</w:t>
      </w:r>
      <w:proofErr w:type="spellEnd"/>
      <w:r>
        <w:rPr>
          <w:rFonts w:ascii="Arial" w:eastAsia="Times New Roman" w:hAnsi="Arial" w:cs="Arial"/>
          <w:color w:val="000000"/>
          <w:sz w:val="24"/>
          <w:szCs w:val="24"/>
          <w:shd w:val="clear" w:color="auto" w:fill="FFFFFF"/>
        </w:rPr>
        <w:t xml:space="preserve">, proses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melibatkan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serangkaian</w:t>
      </w:r>
      <w:proofErr w:type="spellEnd"/>
      <w:r>
        <w:rPr>
          <w:rFonts w:ascii="Arial" w:eastAsia="Times New Roman" w:hAnsi="Arial" w:cs="Arial"/>
          <w:color w:val="000000"/>
          <w:sz w:val="24"/>
          <w:szCs w:val="24"/>
          <w:shd w:val="clear" w:color="auto" w:fill="FFFFFF"/>
        </w:rPr>
        <w:t xml:space="preserve"> kegiatan yang </w:t>
      </w:r>
      <w:proofErr w:type="spellStart"/>
      <w:r>
        <w:rPr>
          <w:rFonts w:ascii="Arial" w:eastAsia="Times New Roman" w:hAnsi="Arial" w:cs="Arial"/>
          <w:color w:val="000000"/>
          <w:sz w:val="24"/>
          <w:szCs w:val="24"/>
          <w:shd w:val="clear" w:color="auto" w:fill="FFFFFF"/>
        </w:rPr>
        <w:t>kompleks</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karena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melibatkan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berbagai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aspek</w:t>
      </w:r>
      <w:proofErr w:type="spellEnd"/>
      <w:r>
        <w:rPr>
          <w:rFonts w:ascii="Arial" w:eastAsia="Times New Roman" w:hAnsi="Arial" w:cs="Arial"/>
          <w:color w:val="000000"/>
          <w:sz w:val="24"/>
          <w:szCs w:val="24"/>
          <w:shd w:val="clear" w:color="auto" w:fill="FFFFFF"/>
        </w:rPr>
        <w:t xml:space="preserve">. Membaca bukan hanya </w:t>
      </w:r>
      <w:proofErr w:type="spellStart"/>
      <w:r>
        <w:rPr>
          <w:rFonts w:ascii="Arial" w:eastAsia="Times New Roman" w:hAnsi="Arial" w:cs="Arial"/>
          <w:color w:val="000000"/>
          <w:sz w:val="24"/>
          <w:szCs w:val="24"/>
          <w:shd w:val="clear" w:color="auto" w:fill="FFFFFF"/>
        </w:rPr>
        <w:t>melibatkan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penggunaan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indra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penglihatan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semata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tetapi</w:t>
      </w:r>
      <w:proofErr w:type="spellEnd"/>
      <w:r>
        <w:rPr>
          <w:rFonts w:ascii="Arial" w:eastAsia="Times New Roman" w:hAnsi="Arial" w:cs="Arial"/>
          <w:color w:val="000000"/>
          <w:sz w:val="24"/>
          <w:szCs w:val="24"/>
          <w:shd w:val="clear" w:color="auto" w:fill="FFFFFF"/>
        </w:rPr>
        <w:t xml:space="preserve"> juga </w:t>
      </w:r>
      <w:proofErr w:type="spellStart"/>
      <w:r>
        <w:rPr>
          <w:rFonts w:ascii="Arial" w:eastAsia="Times New Roman" w:hAnsi="Arial" w:cs="Arial"/>
          <w:color w:val="000000"/>
          <w:sz w:val="24"/>
          <w:szCs w:val="24"/>
          <w:shd w:val="clear" w:color="auto" w:fill="FFFFFF"/>
        </w:rPr>
        <w:t>melibatkan</w:t>
      </w:r>
      <w:proofErr w:type="spellEnd"/>
      <w:r>
        <w:rPr>
          <w:rFonts w:ascii="Arial" w:eastAsia="Times New Roman" w:hAnsi="Arial" w:cs="Arial"/>
          <w:color w:val="000000"/>
          <w:sz w:val="24"/>
          <w:szCs w:val="24"/>
          <w:shd w:val="clear" w:color="auto" w:fill="FFFFFF"/>
        </w:rPr>
        <w:t xml:space="preserve"> proses </w:t>
      </w:r>
      <w:proofErr w:type="spellStart"/>
      <w:r>
        <w:rPr>
          <w:rFonts w:ascii="Arial" w:eastAsia="Times New Roman" w:hAnsi="Arial" w:cs="Arial"/>
          <w:color w:val="000000"/>
          <w:sz w:val="24"/>
          <w:szCs w:val="24"/>
          <w:shd w:val="clear" w:color="auto" w:fill="FFFFFF"/>
        </w:rPr>
        <w:t>berpikir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individu</w:t>
      </w:r>
      <w:proofErr w:type="spellEnd"/>
      <w:r>
        <w:rPr>
          <w:rFonts w:ascii="Arial" w:eastAsia="Times New Roman" w:hAnsi="Arial" w:cs="Arial"/>
          <w:color w:val="000000"/>
          <w:sz w:val="24"/>
          <w:szCs w:val="24"/>
          <w:shd w:val="clear" w:color="auto" w:fill="FFFFFF"/>
        </w:rPr>
        <w:t xml:space="preserve">. Oleh </w:t>
      </w:r>
      <w:proofErr w:type="spellStart"/>
      <w:r>
        <w:rPr>
          <w:rFonts w:ascii="Arial" w:eastAsia="Times New Roman" w:hAnsi="Arial" w:cs="Arial"/>
          <w:color w:val="000000"/>
          <w:sz w:val="24"/>
          <w:szCs w:val="24"/>
          <w:shd w:val="clear" w:color="auto" w:fill="FFFFFF"/>
        </w:rPr>
        <w:t>karena</w:t>
      </w:r>
      <w:proofErr w:type="spellEnd"/>
      <w:r>
        <w:rPr>
          <w:rFonts w:ascii="Arial" w:eastAsia="Times New Roman" w:hAnsi="Arial" w:cs="Arial"/>
          <w:color w:val="000000"/>
          <w:sz w:val="24"/>
          <w:szCs w:val="24"/>
          <w:shd w:val="clear" w:color="auto" w:fill="FFFFFF"/>
        </w:rPr>
        <w:t xml:space="preserve"> itu,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memiliki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peran</w:t>
      </w:r>
      <w:proofErr w:type="spellEnd"/>
      <w:r>
        <w:rPr>
          <w:rFonts w:ascii="Arial" w:eastAsia="Times New Roman" w:hAnsi="Arial" w:cs="Arial"/>
          <w:color w:val="000000"/>
          <w:sz w:val="24"/>
          <w:szCs w:val="24"/>
          <w:shd w:val="clear" w:color="auto" w:fill="FFFFFF"/>
        </w:rPr>
        <w:t xml:space="preserve"> yang </w:t>
      </w:r>
      <w:proofErr w:type="spellStart"/>
      <w:r>
        <w:rPr>
          <w:rFonts w:ascii="Arial" w:eastAsia="Times New Roman" w:hAnsi="Arial" w:cs="Arial"/>
          <w:color w:val="000000"/>
          <w:sz w:val="24"/>
          <w:szCs w:val="24"/>
          <w:shd w:val="clear" w:color="auto" w:fill="FFFFFF"/>
        </w:rPr>
        <w:t>penting</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kehidupan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seseorang</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karena</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membaca </w:t>
      </w:r>
      <w:proofErr w:type="spellStart"/>
      <w:r>
        <w:rPr>
          <w:rFonts w:ascii="Arial" w:eastAsia="Times New Roman" w:hAnsi="Arial" w:cs="Arial"/>
          <w:color w:val="000000"/>
          <w:sz w:val="24"/>
          <w:szCs w:val="24"/>
          <w:shd w:val="clear" w:color="auto" w:fill="FFFFFF"/>
        </w:rPr>
        <w:t>tidak</w:t>
      </w:r>
      <w:proofErr w:type="spellEnd"/>
      <w:r>
        <w:rPr>
          <w:rFonts w:ascii="Arial" w:eastAsia="Times New Roman" w:hAnsi="Arial" w:cs="Arial"/>
          <w:color w:val="000000"/>
          <w:sz w:val="24"/>
          <w:szCs w:val="24"/>
          <w:shd w:val="clear" w:color="auto" w:fill="FFFFFF"/>
        </w:rPr>
        <w:t xml:space="preserve"> hanya </w:t>
      </w:r>
      <w:proofErr w:type="spellStart"/>
      <w:r>
        <w:rPr>
          <w:rFonts w:ascii="Arial" w:eastAsia="Times New Roman" w:hAnsi="Arial" w:cs="Arial"/>
          <w:color w:val="000000"/>
          <w:sz w:val="24"/>
          <w:szCs w:val="24"/>
          <w:shd w:val="clear" w:color="auto" w:fill="FFFFFF"/>
        </w:rPr>
        <w:t>berfungsi</w:t>
      </w:r>
      <w:proofErr w:type="spellEnd"/>
      <w:r>
        <w:rPr>
          <w:rFonts w:ascii="Arial" w:eastAsia="Times New Roman" w:hAnsi="Arial" w:cs="Arial"/>
          <w:color w:val="000000"/>
          <w:sz w:val="24"/>
          <w:szCs w:val="24"/>
          <w:shd w:val="clear" w:color="auto" w:fill="FFFFFF"/>
        </w:rPr>
        <w:t xml:space="preserve"> sebagai </w:t>
      </w:r>
      <w:r>
        <w:rPr>
          <w:rFonts w:ascii="Arial" w:eastAsia="Times New Roman" w:hAnsi="Arial" w:cs="Arial"/>
          <w:color w:val="000000"/>
          <w:sz w:val="24"/>
          <w:szCs w:val="24"/>
          <w:shd w:val="clear" w:color="auto" w:fill="FFFFFF"/>
          <w:lang w:val="id-ID"/>
        </w:rPr>
        <w:t xml:space="preserve">sarana </w:t>
      </w:r>
      <w:r>
        <w:rPr>
          <w:rFonts w:ascii="Arial" w:eastAsia="Times New Roman" w:hAnsi="Arial" w:cs="Arial"/>
          <w:color w:val="000000"/>
          <w:sz w:val="24"/>
          <w:szCs w:val="24"/>
          <w:shd w:val="clear" w:color="auto" w:fill="FFFFFF"/>
        </w:rPr>
        <w:t>untuk men</w:t>
      </w:r>
      <w:r>
        <w:rPr>
          <w:rFonts w:ascii="Arial" w:eastAsia="Times New Roman" w:hAnsi="Arial" w:cs="Arial"/>
          <w:color w:val="000000"/>
          <w:sz w:val="24"/>
          <w:szCs w:val="24"/>
          <w:shd w:val="clear" w:color="auto" w:fill="FFFFFF"/>
          <w:lang w:val="id-ID"/>
        </w:rPr>
        <w:t>emukan sebuah</w:t>
      </w:r>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informasi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tetapi</w:t>
      </w:r>
      <w:proofErr w:type="spellEnd"/>
      <w:r>
        <w:rPr>
          <w:rFonts w:ascii="Arial" w:eastAsia="Times New Roman" w:hAnsi="Arial" w:cs="Arial"/>
          <w:color w:val="000000"/>
          <w:sz w:val="24"/>
          <w:szCs w:val="24"/>
          <w:shd w:val="clear" w:color="auto" w:fill="FFFFFF"/>
        </w:rPr>
        <w:t xml:space="preserve"> juga sebagai </w:t>
      </w:r>
      <w:proofErr w:type="spellStart"/>
      <w:r>
        <w:rPr>
          <w:rFonts w:ascii="Arial" w:eastAsia="Times New Roman" w:hAnsi="Arial" w:cs="Arial"/>
          <w:color w:val="000000"/>
          <w:sz w:val="24"/>
          <w:szCs w:val="24"/>
          <w:shd w:val="clear" w:color="auto" w:fill="FFFFFF"/>
        </w:rPr>
        <w:t>sarana</w:t>
      </w:r>
      <w:proofErr w:type="spellEnd"/>
      <w:r>
        <w:rPr>
          <w:rFonts w:ascii="Arial" w:eastAsia="Times New Roman" w:hAnsi="Arial" w:cs="Arial"/>
          <w:color w:val="000000"/>
          <w:sz w:val="24"/>
          <w:szCs w:val="24"/>
          <w:shd w:val="clear" w:color="auto" w:fill="FFFFFF"/>
        </w:rPr>
        <w:t xml:space="preserve"> untuk </w:t>
      </w:r>
      <w:proofErr w:type="spellStart"/>
      <w:r>
        <w:rPr>
          <w:rFonts w:ascii="Arial" w:eastAsia="Times New Roman" w:hAnsi="Arial" w:cs="Arial"/>
          <w:color w:val="000000"/>
          <w:sz w:val="24"/>
          <w:szCs w:val="24"/>
          <w:shd w:val="clear" w:color="auto" w:fill="FFFFFF"/>
        </w:rPr>
        <w:t>mengembangkan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pemahaman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bahasa</w:t>
      </w:r>
      <w:proofErr w:type="spellEnd"/>
      <w:r>
        <w:rPr>
          <w:rFonts w:ascii="Arial" w:eastAsia="Times New Roman" w:hAnsi="Arial" w:cs="Arial"/>
          <w:color w:val="000000"/>
          <w:sz w:val="24"/>
          <w:szCs w:val="24"/>
          <w:shd w:val="clear" w:color="auto" w:fill="FFFFFF"/>
          <w:lang w:val="id-ID"/>
        </w:rPr>
        <w:t xml:space="preserve"> pada diri seorang individu</w:t>
      </w:r>
      <w:r>
        <w:rPr>
          <w:rFonts w:ascii="Arial" w:eastAsia="Times New Roman" w:hAnsi="Arial" w:cs="Arial"/>
          <w:color w:val="000000"/>
          <w:sz w:val="24"/>
          <w:szCs w:val="24"/>
          <w:shd w:val="clear" w:color="auto" w:fill="FFFFFF"/>
        </w:rPr>
        <w:t>.</w:t>
      </w:r>
      <w:r>
        <w:rPr>
          <w:rFonts w:ascii="Arial" w:eastAsia="Times New Roman" w:hAnsi="Arial" w:cs="Arial"/>
          <w:color w:val="000000"/>
          <w:sz w:val="24"/>
          <w:szCs w:val="24"/>
          <w:shd w:val="clear" w:color="auto" w:fill="FFFFFF"/>
          <w:lang w:val="id-ID"/>
        </w:rPr>
        <w:t xml:space="preserve"> Berdasarkan hal tersebut, maka sudah seharusnya ketika seorang anak menduduki bangku sekolah khususnya sekolah dasar, anak tersebut perlu mendapatkan sebuah pelatihan dalam mengembangkan keterampilan membaca, khususnya keterampilan membaca permulaan.</w:t>
      </w:r>
      <w:r>
        <w:rPr>
          <w:rFonts w:ascii="Arial" w:eastAsia="Times New Roman" w:hAnsi="Arial" w:cs="Arial"/>
          <w:color w:val="000000"/>
          <w:sz w:val="24"/>
          <w:szCs w:val="24"/>
          <w:shd w:val="clear" w:color="auto" w:fill="FFFFFF"/>
        </w:rPr>
        <w:t xml:space="preserve"> Hal ini sesuai dengan yang </w:t>
      </w:r>
      <w:proofErr w:type="spellStart"/>
      <w:r>
        <w:rPr>
          <w:rFonts w:ascii="Arial" w:eastAsia="Times New Roman" w:hAnsi="Arial" w:cs="Arial"/>
          <w:color w:val="000000"/>
          <w:sz w:val="24"/>
          <w:szCs w:val="24"/>
          <w:shd w:val="clear" w:color="auto" w:fill="FFFFFF"/>
        </w:rPr>
        <w:t>dikatakan</w:t>
      </w:r>
      <w:proofErr w:type="spellEnd"/>
      <w:r>
        <w:rPr>
          <w:rFonts w:ascii="Arial" w:eastAsia="Times New Roman" w:hAnsi="Arial" w:cs="Arial"/>
          <w:color w:val="000000"/>
          <w:sz w:val="24"/>
          <w:szCs w:val="24"/>
          <w:shd w:val="clear" w:color="auto" w:fill="FFFFFF"/>
        </w:rPr>
        <w:t xml:space="preserve"> oleh </w:t>
      </w:r>
      <w:r>
        <w:rPr>
          <w:rFonts w:ascii="Arial" w:eastAsia="Times New Roman" w:hAnsi="Arial" w:cs="Arial"/>
          <w:color w:val="000000"/>
          <w:sz w:val="24"/>
          <w:szCs w:val="24"/>
          <w:shd w:val="clear" w:color="auto" w:fill="FFFFFF"/>
          <w:lang w:val="id-ID"/>
        </w:rPr>
        <w:t>Farida Rahim</w:t>
      </w:r>
      <w:r>
        <w:rPr>
          <w:rFonts w:ascii="Arial" w:eastAsia="Times New Roman" w:hAnsi="Arial" w:cs="Arial"/>
          <w:color w:val="000000"/>
          <w:sz w:val="24"/>
          <w:szCs w:val="24"/>
          <w:shd w:val="clear" w:color="auto" w:fill="FFFFFF"/>
        </w:rPr>
        <w:t xml:space="preserve"> (2008:11) </w:t>
      </w:r>
      <w:r>
        <w:rPr>
          <w:rFonts w:ascii="Arial" w:eastAsia="Times New Roman" w:hAnsi="Arial" w:cs="Arial"/>
          <w:color w:val="000000"/>
          <w:sz w:val="24"/>
          <w:szCs w:val="24"/>
          <w:shd w:val="clear" w:color="auto" w:fill="FFFFFF"/>
          <w:lang w:val="id-ID"/>
        </w:rPr>
        <w:t xml:space="preserve">dimana </w:t>
      </w:r>
      <w:r>
        <w:rPr>
          <w:rFonts w:ascii="Arial" w:eastAsia="Times New Roman" w:hAnsi="Arial" w:cs="Arial"/>
          <w:color w:val="000000"/>
          <w:sz w:val="24"/>
          <w:szCs w:val="24"/>
          <w:shd w:val="clear" w:color="auto" w:fill="FFFFFF"/>
        </w:rPr>
        <w:t>b</w:t>
      </w:r>
      <w:r>
        <w:rPr>
          <w:rFonts w:ascii="Arial" w:eastAsia="Times New Roman" w:hAnsi="Arial" w:cs="Arial"/>
          <w:color w:val="000000"/>
          <w:sz w:val="24"/>
          <w:szCs w:val="24"/>
          <w:shd w:val="clear" w:color="auto" w:fill="FFFFFF"/>
          <w:lang w:val="id-ID"/>
        </w:rPr>
        <w:t xml:space="preserve">eliau menjelaskan bahwa </w:t>
      </w:r>
      <w:r>
        <w:rPr>
          <w:rFonts w:ascii="Arial" w:eastAsia="Times New Roman" w:hAnsi="Arial" w:cs="Arial"/>
          <w:color w:val="000000"/>
          <w:sz w:val="24"/>
          <w:szCs w:val="24"/>
          <w:shd w:val="clear" w:color="auto" w:fill="FFFFFF"/>
          <w:lang w:val="id-ID"/>
        </w:rPr>
        <w:t xml:space="preserve">keterampilan membaca yang diperoleh pada tahap membaca permulaan akan sangat memengaruhi terhadap keterampilan membaca selanjutnya yaitu membaca lanjut. Berdasarkan hal tersbeut, maka membaca permulaan berperan sebagai dasar untuk </w:t>
      </w:r>
      <w:proofErr w:type="spellStart"/>
      <w:r>
        <w:rPr>
          <w:rFonts w:ascii="Arial" w:eastAsia="Times New Roman" w:hAnsi="Arial" w:cs="Arial"/>
          <w:color w:val="000000"/>
          <w:sz w:val="24"/>
          <w:szCs w:val="24"/>
          <w:shd w:val="clear" w:color="auto" w:fill="FFFFFF"/>
        </w:rPr>
        <w:t>kemampuan</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selanjutnya, dimana sudah seharusnya</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jikalau seorang pendidik memberikan perhatian yang lebih intens dalam mengajarkan keterampilan membaca permulaan kepada peserta didik khusunya yang masih duduk di kelas awal sebagai bekal nantinya bagi mereka dalam mengembangkan keterampilan membaca selanjutnya. </w:t>
      </w:r>
    </w:p>
    <w:p w14:paraId="5F83A4DD"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lang w:val="id-ID"/>
        </w:rPr>
        <w:t>Dalam tahapan proses belajar membaca yang ada di sekolah dasar khususnya bagi peserta didik yang masih duduk di kelas rendah adalah membaca permulaan.</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Terdapat beberapa ahli yang sudah menjelaskan mengenai membaca permulaan, </w:t>
      </w:r>
      <w:proofErr w:type="spellStart"/>
      <w:r>
        <w:rPr>
          <w:rFonts w:ascii="Arial" w:eastAsia="Times New Roman" w:hAnsi="Arial" w:cs="Arial"/>
          <w:color w:val="000000"/>
          <w:sz w:val="24"/>
          <w:szCs w:val="24"/>
          <w:shd w:val="clear" w:color="auto" w:fill="FFFFFF"/>
        </w:rPr>
        <w:t>diantaranya</w:t>
      </w:r>
      <w:proofErr w:type="spellEnd"/>
      <w:r>
        <w:rPr>
          <w:rFonts w:ascii="Arial" w:eastAsia="Times New Roman" w:hAnsi="Arial" w:cs="Arial"/>
          <w:color w:val="000000"/>
          <w:sz w:val="24"/>
          <w:szCs w:val="24"/>
          <w:shd w:val="clear" w:color="auto" w:fill="FFFFFF"/>
        </w:rPr>
        <w:t xml:space="preserve"> Martini </w:t>
      </w:r>
      <w:proofErr w:type="spellStart"/>
      <w:r>
        <w:rPr>
          <w:rFonts w:ascii="Arial" w:eastAsia="Times New Roman" w:hAnsi="Arial" w:cs="Arial"/>
          <w:color w:val="000000"/>
          <w:sz w:val="24"/>
          <w:szCs w:val="24"/>
          <w:shd w:val="clear" w:color="auto" w:fill="FFFFFF"/>
        </w:rPr>
        <w:t>Jamaris</w:t>
      </w:r>
      <w:proofErr w:type="spellEnd"/>
      <w:r>
        <w:rPr>
          <w:rFonts w:ascii="Arial" w:eastAsia="Times New Roman" w:hAnsi="Arial" w:cs="Arial"/>
          <w:color w:val="000000"/>
          <w:sz w:val="24"/>
          <w:szCs w:val="24"/>
          <w:shd w:val="clear" w:color="auto" w:fill="FFFFFF"/>
        </w:rPr>
        <w:t xml:space="preserve"> (2015:136) </w:t>
      </w:r>
      <w:proofErr w:type="spellStart"/>
      <w:r>
        <w:rPr>
          <w:rFonts w:ascii="Arial" w:eastAsia="Times New Roman" w:hAnsi="Arial" w:cs="Arial"/>
          <w:color w:val="000000"/>
          <w:sz w:val="24"/>
          <w:szCs w:val="24"/>
          <w:shd w:val="clear" w:color="auto" w:fill="FFFFFF"/>
        </w:rPr>
        <w:t>berpendapat</w:t>
      </w:r>
      <w:proofErr w:type="spellEnd"/>
      <w:r>
        <w:rPr>
          <w:rFonts w:ascii="Arial" w:eastAsia="Times New Roman" w:hAnsi="Arial" w:cs="Arial"/>
          <w:color w:val="000000"/>
          <w:sz w:val="24"/>
          <w:szCs w:val="24"/>
          <w:shd w:val="clear" w:color="auto" w:fill="FFFFFF"/>
        </w:rPr>
        <w:t xml:space="preserve"> bahwa “Membaca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pada </w:t>
      </w:r>
      <w:proofErr w:type="spellStart"/>
      <w:r>
        <w:rPr>
          <w:rFonts w:ascii="Arial" w:eastAsia="Times New Roman" w:hAnsi="Arial" w:cs="Arial"/>
          <w:color w:val="000000"/>
          <w:sz w:val="24"/>
          <w:szCs w:val="24"/>
          <w:shd w:val="clear" w:color="auto" w:fill="FFFFFF"/>
        </w:rPr>
        <w:t>umumnya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dimulai</w:t>
      </w:r>
      <w:proofErr w:type="spellEnd"/>
      <w:r>
        <w:rPr>
          <w:rFonts w:ascii="Arial" w:eastAsia="Times New Roman" w:hAnsi="Arial" w:cs="Arial"/>
          <w:color w:val="000000"/>
          <w:sz w:val="24"/>
          <w:szCs w:val="24"/>
          <w:shd w:val="clear" w:color="auto" w:fill="FFFFFF"/>
        </w:rPr>
        <w:t xml:space="preserve"> pada kelas </w:t>
      </w:r>
      <w:proofErr w:type="spellStart"/>
      <w:r>
        <w:rPr>
          <w:rFonts w:ascii="Arial" w:eastAsia="Times New Roman" w:hAnsi="Arial" w:cs="Arial"/>
          <w:color w:val="000000"/>
          <w:sz w:val="24"/>
          <w:szCs w:val="24"/>
          <w:shd w:val="clear" w:color="auto" w:fill="FFFFFF"/>
        </w:rPr>
        <w:t>rendah</w:t>
      </w:r>
      <w:proofErr w:type="spellEnd"/>
      <w:r>
        <w:rPr>
          <w:rFonts w:ascii="Arial" w:eastAsia="Times New Roman" w:hAnsi="Arial" w:cs="Arial"/>
          <w:color w:val="000000"/>
          <w:sz w:val="24"/>
          <w:szCs w:val="24"/>
          <w:shd w:val="clear" w:color="auto" w:fill="FFFFFF"/>
        </w:rPr>
        <w:t xml:space="preserve"> sekolah dasar, </w:t>
      </w:r>
      <w:proofErr w:type="spellStart"/>
      <w:r>
        <w:rPr>
          <w:rFonts w:ascii="Arial" w:eastAsia="Times New Roman" w:hAnsi="Arial" w:cs="Arial"/>
          <w:color w:val="000000"/>
          <w:sz w:val="24"/>
          <w:szCs w:val="24"/>
          <w:shd w:val="clear" w:color="auto" w:fill="FFFFFF"/>
        </w:rPr>
        <w:t>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tetapi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ada</w:t>
      </w:r>
      <w:proofErr w:type="spellEnd"/>
      <w:r>
        <w:rPr>
          <w:rFonts w:ascii="Arial" w:eastAsia="Times New Roman" w:hAnsi="Arial" w:cs="Arial"/>
          <w:color w:val="000000"/>
          <w:sz w:val="24"/>
          <w:szCs w:val="24"/>
          <w:shd w:val="clear" w:color="auto" w:fill="FFFFFF"/>
        </w:rPr>
        <w:t xml:space="preserve"> juga </w:t>
      </w:r>
      <w:proofErr w:type="spellStart"/>
      <w:r>
        <w:rPr>
          <w:rFonts w:ascii="Arial" w:eastAsia="Times New Roman" w:hAnsi="Arial" w:cs="Arial"/>
          <w:color w:val="000000"/>
          <w:sz w:val="24"/>
          <w:szCs w:val="24"/>
          <w:shd w:val="clear" w:color="auto" w:fill="FFFFFF"/>
        </w:rPr>
        <w:t>anak</w:t>
      </w:r>
      <w:proofErr w:type="spellEnd"/>
      <w:r>
        <w:rPr>
          <w:rFonts w:ascii="Arial" w:eastAsia="Times New Roman" w:hAnsi="Arial" w:cs="Arial"/>
          <w:color w:val="000000"/>
          <w:sz w:val="24"/>
          <w:szCs w:val="24"/>
          <w:shd w:val="clear" w:color="auto" w:fill="FFFFFF"/>
        </w:rPr>
        <w:t xml:space="preserve"> yang sudah </w:t>
      </w:r>
      <w:proofErr w:type="spellStart"/>
      <w:r>
        <w:rPr>
          <w:rFonts w:ascii="Arial" w:eastAsia="Times New Roman" w:hAnsi="Arial" w:cs="Arial"/>
          <w:color w:val="000000"/>
          <w:sz w:val="24"/>
          <w:szCs w:val="24"/>
          <w:shd w:val="clear" w:color="auto" w:fill="FFFFFF"/>
        </w:rPr>
        <w:t>melakukannya</w:t>
      </w:r>
      <w:proofErr w:type="spellEnd"/>
      <w:r>
        <w:rPr>
          <w:rFonts w:ascii="Arial" w:eastAsia="Times New Roman" w:hAnsi="Arial" w:cs="Arial"/>
          <w:color w:val="000000"/>
          <w:sz w:val="24"/>
          <w:szCs w:val="24"/>
          <w:shd w:val="clear" w:color="auto" w:fill="FFFFFF"/>
        </w:rPr>
        <w:t xml:space="preserve"> pada </w:t>
      </w:r>
      <w:proofErr w:type="spellStart"/>
      <w:r>
        <w:rPr>
          <w:rFonts w:ascii="Arial" w:eastAsia="Times New Roman" w:hAnsi="Arial" w:cs="Arial"/>
          <w:color w:val="000000"/>
          <w:sz w:val="24"/>
          <w:szCs w:val="24"/>
          <w:shd w:val="clear" w:color="auto" w:fill="FFFFFF"/>
        </w:rPr>
        <w:t>saat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masih</w:t>
      </w:r>
      <w:proofErr w:type="spellEnd"/>
      <w:r>
        <w:rPr>
          <w:rFonts w:ascii="Arial" w:eastAsia="Times New Roman" w:hAnsi="Arial" w:cs="Arial"/>
          <w:color w:val="000000"/>
          <w:sz w:val="24"/>
          <w:szCs w:val="24"/>
          <w:shd w:val="clear" w:color="auto" w:fill="FFFFFF"/>
        </w:rPr>
        <w:t xml:space="preserve"> di </w:t>
      </w:r>
      <w:proofErr w:type="spellStart"/>
      <w:r>
        <w:rPr>
          <w:rFonts w:ascii="Arial" w:eastAsia="Times New Roman" w:hAnsi="Arial" w:cs="Arial"/>
          <w:color w:val="000000"/>
          <w:sz w:val="24"/>
          <w:szCs w:val="24"/>
          <w:shd w:val="clear" w:color="auto" w:fill="FFFFFF"/>
        </w:rPr>
        <w:t>taman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kanak-kanak</w:t>
      </w:r>
      <w:proofErr w:type="spellEnd"/>
      <w:r>
        <w:rPr>
          <w:rFonts w:ascii="Arial" w:eastAsia="Times New Roman" w:hAnsi="Arial" w:cs="Arial"/>
          <w:color w:val="000000"/>
          <w:sz w:val="24"/>
          <w:szCs w:val="24"/>
          <w:shd w:val="clear" w:color="auto" w:fill="FFFFFF"/>
        </w:rPr>
        <w:t xml:space="preserve"> dan paling </w:t>
      </w:r>
      <w:proofErr w:type="spellStart"/>
      <w:r>
        <w:rPr>
          <w:rFonts w:ascii="Arial" w:eastAsia="Times New Roman" w:hAnsi="Arial" w:cs="Arial"/>
          <w:color w:val="000000"/>
          <w:sz w:val="24"/>
          <w:szCs w:val="24"/>
          <w:shd w:val="clear" w:color="auto" w:fill="FFFFFF"/>
        </w:rPr>
        <w:t>lambat</w:t>
      </w:r>
      <w:proofErr w:type="spellEnd"/>
      <w:r>
        <w:rPr>
          <w:rFonts w:ascii="Arial" w:eastAsia="Times New Roman" w:hAnsi="Arial" w:cs="Arial"/>
          <w:color w:val="000000"/>
          <w:sz w:val="24"/>
          <w:szCs w:val="24"/>
          <w:shd w:val="clear" w:color="auto" w:fill="FFFFFF"/>
        </w:rPr>
        <w:t xml:space="preserve"> pada </w:t>
      </w:r>
      <w:proofErr w:type="spellStart"/>
      <w:r>
        <w:rPr>
          <w:rFonts w:ascii="Arial" w:eastAsia="Times New Roman" w:hAnsi="Arial" w:cs="Arial"/>
          <w:color w:val="000000"/>
          <w:sz w:val="24"/>
          <w:szCs w:val="24"/>
          <w:shd w:val="clear" w:color="auto" w:fill="FFFFFF"/>
        </w:rPr>
        <w:t>waktu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anak</w:t>
      </w:r>
      <w:proofErr w:type="spellEnd"/>
      <w:r>
        <w:rPr>
          <w:rFonts w:ascii="Arial" w:eastAsia="Times New Roman" w:hAnsi="Arial" w:cs="Arial"/>
          <w:color w:val="000000"/>
          <w:sz w:val="24"/>
          <w:szCs w:val="24"/>
          <w:shd w:val="clear" w:color="auto" w:fill="FFFFFF"/>
        </w:rPr>
        <w:t xml:space="preserve"> duduk di kelas II sekolah dasar. </w:t>
      </w:r>
      <w:r>
        <w:rPr>
          <w:rFonts w:ascii="Arial" w:eastAsia="Times New Roman" w:hAnsi="Arial" w:cs="Arial"/>
          <w:color w:val="000000"/>
          <w:sz w:val="24"/>
          <w:szCs w:val="24"/>
          <w:shd w:val="clear" w:color="auto" w:fill="FFFFFF"/>
        </w:rPr>
        <w:lastRenderedPageBreak/>
        <w:t xml:space="preserve">Pada masa ini, </w:t>
      </w:r>
      <w:proofErr w:type="spellStart"/>
      <w:r>
        <w:rPr>
          <w:rFonts w:ascii="Arial" w:eastAsia="Times New Roman" w:hAnsi="Arial" w:cs="Arial"/>
          <w:color w:val="000000"/>
          <w:sz w:val="24"/>
          <w:szCs w:val="24"/>
          <w:shd w:val="clear" w:color="auto" w:fill="FFFFFF"/>
        </w:rPr>
        <w:t>anak</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mulai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mempelajari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kosa</w:t>
      </w:r>
      <w:proofErr w:type="spellEnd"/>
      <w:r>
        <w:rPr>
          <w:rFonts w:ascii="Arial" w:eastAsia="Times New Roman" w:hAnsi="Arial" w:cs="Arial"/>
          <w:color w:val="000000"/>
          <w:sz w:val="24"/>
          <w:szCs w:val="24"/>
          <w:shd w:val="clear" w:color="auto" w:fill="FFFFFF"/>
        </w:rPr>
        <w:t xml:space="preserve"> kata dan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waktu</w:t>
      </w:r>
      <w:proofErr w:type="spellEnd"/>
      <w:r>
        <w:rPr>
          <w:rFonts w:ascii="Arial" w:eastAsia="Times New Roman" w:hAnsi="Arial" w:cs="Arial"/>
          <w:color w:val="000000"/>
          <w:sz w:val="24"/>
          <w:szCs w:val="24"/>
          <w:shd w:val="clear" w:color="auto" w:fill="FFFFFF"/>
        </w:rPr>
        <w:t xml:space="preserve"> yang </w:t>
      </w:r>
      <w:proofErr w:type="spellStart"/>
      <w:r>
        <w:rPr>
          <w:rFonts w:ascii="Arial" w:eastAsia="Times New Roman" w:hAnsi="Arial" w:cs="Arial"/>
          <w:color w:val="000000"/>
          <w:sz w:val="24"/>
          <w:szCs w:val="24"/>
          <w:shd w:val="clear" w:color="auto" w:fill="FFFFFF"/>
        </w:rPr>
        <w:t>bersamaan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ia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belajar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dan </w:t>
      </w:r>
      <w:proofErr w:type="spellStart"/>
      <w:r>
        <w:rPr>
          <w:rFonts w:ascii="Arial" w:eastAsia="Times New Roman" w:hAnsi="Arial" w:cs="Arial"/>
          <w:color w:val="000000"/>
          <w:sz w:val="24"/>
          <w:szCs w:val="24"/>
          <w:shd w:val="clear" w:color="auto" w:fill="FFFFFF"/>
        </w:rPr>
        <w:t>menuliskan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kosa</w:t>
      </w:r>
      <w:proofErr w:type="spellEnd"/>
      <w:r>
        <w:rPr>
          <w:rFonts w:ascii="Arial" w:eastAsia="Times New Roman" w:hAnsi="Arial" w:cs="Arial"/>
          <w:color w:val="000000"/>
          <w:sz w:val="24"/>
          <w:szCs w:val="24"/>
          <w:shd w:val="clear" w:color="auto" w:fill="FFFFFF"/>
        </w:rPr>
        <w:t xml:space="preserve"> kata tersebut”. </w:t>
      </w:r>
      <w:proofErr w:type="spellStart"/>
      <w:r>
        <w:rPr>
          <w:rFonts w:ascii="Arial" w:eastAsia="Times New Roman" w:hAnsi="Arial" w:cs="Arial"/>
          <w:color w:val="000000"/>
          <w:sz w:val="24"/>
          <w:szCs w:val="24"/>
          <w:shd w:val="clear" w:color="auto" w:fill="FFFFFF"/>
        </w:rPr>
        <w:t>Kemudian</w:t>
      </w:r>
      <w:proofErr w:type="spellEnd"/>
      <w:r>
        <w:rPr>
          <w:rFonts w:ascii="Arial" w:eastAsia="Times New Roman" w:hAnsi="Arial" w:cs="Arial"/>
          <w:color w:val="000000"/>
          <w:sz w:val="24"/>
          <w:szCs w:val="24"/>
          <w:shd w:val="clear" w:color="auto" w:fill="FFFFFF"/>
        </w:rPr>
        <w:t xml:space="preserve"> Dalman (2013:85) </w:t>
      </w:r>
      <w:proofErr w:type="spellStart"/>
      <w:r>
        <w:rPr>
          <w:rFonts w:ascii="Arial" w:eastAsia="Times New Roman" w:hAnsi="Arial" w:cs="Arial"/>
          <w:color w:val="000000"/>
          <w:sz w:val="24"/>
          <w:szCs w:val="24"/>
          <w:shd w:val="clear" w:color="auto" w:fill="FFFFFF"/>
        </w:rPr>
        <w:t>berpendapat</w:t>
      </w:r>
      <w:proofErr w:type="spellEnd"/>
      <w:r>
        <w:rPr>
          <w:rFonts w:ascii="Arial" w:eastAsia="Times New Roman" w:hAnsi="Arial" w:cs="Arial"/>
          <w:color w:val="000000"/>
          <w:sz w:val="24"/>
          <w:szCs w:val="24"/>
          <w:shd w:val="clear" w:color="auto" w:fill="FFFFFF"/>
        </w:rPr>
        <w:t xml:space="preserve"> bahwa “</w:t>
      </w:r>
      <w:proofErr w:type="spellStart"/>
      <w:r>
        <w:rPr>
          <w:rFonts w:ascii="Arial" w:eastAsia="Times New Roman" w:hAnsi="Arial" w:cs="Arial"/>
          <w:color w:val="000000"/>
          <w:sz w:val="24"/>
          <w:szCs w:val="24"/>
          <w:shd w:val="clear" w:color="auto" w:fill="FFFFFF"/>
        </w:rPr>
        <w:t>Setiap</w:t>
      </w:r>
      <w:proofErr w:type="spellEnd"/>
      <w:r>
        <w:rPr>
          <w:rFonts w:ascii="Arial" w:eastAsia="Times New Roman" w:hAnsi="Arial" w:cs="Arial"/>
          <w:color w:val="000000"/>
          <w:sz w:val="24"/>
          <w:szCs w:val="24"/>
          <w:shd w:val="clear" w:color="auto" w:fill="FFFFFF"/>
        </w:rPr>
        <w:t xml:space="preserve"> orang yang </w:t>
      </w:r>
      <w:proofErr w:type="spellStart"/>
      <w:r>
        <w:rPr>
          <w:rFonts w:ascii="Arial" w:eastAsia="Times New Roman" w:hAnsi="Arial" w:cs="Arial"/>
          <w:color w:val="000000"/>
          <w:sz w:val="24"/>
          <w:szCs w:val="24"/>
          <w:shd w:val="clear" w:color="auto" w:fill="FFFFFF"/>
        </w:rPr>
        <w:t>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belajar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harus </w:t>
      </w:r>
      <w:proofErr w:type="spellStart"/>
      <w:r>
        <w:rPr>
          <w:rFonts w:ascii="Arial" w:eastAsia="Times New Roman" w:hAnsi="Arial" w:cs="Arial"/>
          <w:color w:val="000000"/>
          <w:sz w:val="24"/>
          <w:szCs w:val="24"/>
          <w:shd w:val="clear" w:color="auto" w:fill="FFFFFF"/>
        </w:rPr>
        <w:t>terlebih</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dahulu</w:t>
      </w:r>
      <w:proofErr w:type="spellEnd"/>
      <w:r>
        <w:rPr>
          <w:rFonts w:ascii="Arial" w:eastAsia="Times New Roman" w:hAnsi="Arial" w:cs="Arial"/>
          <w:color w:val="000000"/>
          <w:sz w:val="24"/>
          <w:szCs w:val="24"/>
          <w:shd w:val="clear" w:color="auto" w:fill="FFFFFF"/>
        </w:rPr>
        <w:t xml:space="preserve"> melalui </w:t>
      </w:r>
      <w:proofErr w:type="spellStart"/>
      <w:r>
        <w:rPr>
          <w:rFonts w:ascii="Arial" w:eastAsia="Times New Roman" w:hAnsi="Arial" w:cs="Arial"/>
          <w:color w:val="000000"/>
          <w:sz w:val="24"/>
          <w:szCs w:val="24"/>
          <w:shd w:val="clear" w:color="auto" w:fill="FFFFFF"/>
        </w:rPr>
        <w:t>tahap</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Karena </w:t>
      </w:r>
      <w:proofErr w:type="spellStart"/>
      <w:r>
        <w:rPr>
          <w:rFonts w:ascii="Arial" w:eastAsia="Times New Roman" w:hAnsi="Arial" w:cs="Arial"/>
          <w:color w:val="000000"/>
          <w:sz w:val="24"/>
          <w:szCs w:val="24"/>
          <w:shd w:val="clear" w:color="auto" w:fill="FFFFFF"/>
        </w:rPr>
        <w:t>tahap</w:t>
      </w:r>
      <w:proofErr w:type="spellEnd"/>
      <w:r>
        <w:rPr>
          <w:rFonts w:ascii="Arial" w:eastAsia="Times New Roman" w:hAnsi="Arial" w:cs="Arial"/>
          <w:color w:val="000000"/>
          <w:sz w:val="24"/>
          <w:szCs w:val="24"/>
          <w:shd w:val="clear" w:color="auto" w:fill="FFFFFF"/>
        </w:rPr>
        <w:t xml:space="preserve"> ini </w:t>
      </w:r>
      <w:proofErr w:type="spellStart"/>
      <w:r>
        <w:rPr>
          <w:rFonts w:ascii="Arial" w:eastAsia="Times New Roman" w:hAnsi="Arial" w:cs="Arial"/>
          <w:color w:val="000000"/>
          <w:sz w:val="24"/>
          <w:szCs w:val="24"/>
          <w:shd w:val="clear" w:color="auto" w:fill="FFFFFF"/>
        </w:rPr>
        <w:t>merupakan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tahapan</w:t>
      </w:r>
      <w:proofErr w:type="spellEnd"/>
      <w:r>
        <w:rPr>
          <w:rFonts w:ascii="Arial" w:eastAsia="Times New Roman" w:hAnsi="Arial" w:cs="Arial"/>
          <w:color w:val="000000"/>
          <w:sz w:val="24"/>
          <w:szCs w:val="24"/>
          <w:shd w:val="clear" w:color="auto" w:fill="FFFFFF"/>
        </w:rPr>
        <w:t xml:space="preserve"> awal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belajar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hal</w:t>
      </w:r>
      <w:proofErr w:type="spellEnd"/>
      <w:r>
        <w:rPr>
          <w:rFonts w:ascii="Arial" w:eastAsia="Times New Roman" w:hAnsi="Arial" w:cs="Arial"/>
          <w:color w:val="000000"/>
          <w:sz w:val="24"/>
          <w:szCs w:val="24"/>
          <w:shd w:val="clear" w:color="auto" w:fill="FFFFFF"/>
        </w:rPr>
        <w:t xml:space="preserve"> ini,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bersifat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mekanis</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sehingga</w:t>
      </w:r>
      <w:proofErr w:type="spellEnd"/>
      <w:r>
        <w:rPr>
          <w:rFonts w:ascii="Arial" w:eastAsia="Times New Roman" w:hAnsi="Arial" w:cs="Arial"/>
          <w:color w:val="000000"/>
          <w:sz w:val="24"/>
          <w:szCs w:val="24"/>
          <w:shd w:val="clear" w:color="auto" w:fill="FFFFFF"/>
        </w:rPr>
        <w:t xml:space="preserve"> dapat </w:t>
      </w:r>
      <w:proofErr w:type="spellStart"/>
      <w:r>
        <w:rPr>
          <w:rFonts w:ascii="Arial" w:eastAsia="Times New Roman" w:hAnsi="Arial" w:cs="Arial"/>
          <w:color w:val="000000"/>
          <w:sz w:val="24"/>
          <w:szCs w:val="24"/>
          <w:shd w:val="clear" w:color="auto" w:fill="FFFFFF"/>
        </w:rPr>
        <w:t>dianggap</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berada</w:t>
      </w:r>
      <w:proofErr w:type="spellEnd"/>
      <w:r>
        <w:rPr>
          <w:rFonts w:ascii="Arial" w:eastAsia="Times New Roman" w:hAnsi="Arial" w:cs="Arial"/>
          <w:color w:val="000000"/>
          <w:sz w:val="24"/>
          <w:szCs w:val="24"/>
          <w:shd w:val="clear" w:color="auto" w:fill="FFFFFF"/>
        </w:rPr>
        <w:t xml:space="preserve"> pada </w:t>
      </w:r>
      <w:proofErr w:type="spellStart"/>
      <w:r>
        <w:rPr>
          <w:rFonts w:ascii="Arial" w:eastAsia="Times New Roman" w:hAnsi="Arial" w:cs="Arial"/>
          <w:color w:val="000000"/>
          <w:sz w:val="24"/>
          <w:szCs w:val="24"/>
          <w:shd w:val="clear" w:color="auto" w:fill="FFFFFF"/>
        </w:rPr>
        <w:t>urutan</w:t>
      </w:r>
      <w:proofErr w:type="spellEnd"/>
      <w:r>
        <w:rPr>
          <w:rFonts w:ascii="Arial" w:eastAsia="Times New Roman" w:hAnsi="Arial" w:cs="Arial"/>
          <w:color w:val="000000"/>
          <w:sz w:val="24"/>
          <w:szCs w:val="24"/>
          <w:shd w:val="clear" w:color="auto" w:fill="FFFFFF"/>
        </w:rPr>
        <w:t xml:space="preserve"> yang paling awal atau </w:t>
      </w:r>
      <w:proofErr w:type="spellStart"/>
      <w:r>
        <w:rPr>
          <w:rFonts w:ascii="Arial" w:eastAsia="Times New Roman" w:hAnsi="Arial" w:cs="Arial"/>
          <w:color w:val="000000"/>
          <w:sz w:val="24"/>
          <w:szCs w:val="24"/>
          <w:shd w:val="clear" w:color="auto" w:fill="FFFFFF"/>
        </w:rPr>
        <w:t>rendah</w:t>
      </w:r>
      <w:proofErr w:type="spellEnd"/>
      <w:r>
        <w:rPr>
          <w:rFonts w:ascii="Arial" w:eastAsia="Times New Roman" w:hAnsi="Arial" w:cs="Arial"/>
          <w:color w:val="000000"/>
          <w:sz w:val="24"/>
          <w:szCs w:val="24"/>
          <w:shd w:val="clear" w:color="auto" w:fill="FFFFFF"/>
        </w:rPr>
        <w:t xml:space="preserve">. Membaca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merupakan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suatu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awal yang harus </w:t>
      </w:r>
      <w:proofErr w:type="spellStart"/>
      <w:r>
        <w:rPr>
          <w:rFonts w:ascii="Arial" w:eastAsia="Times New Roman" w:hAnsi="Arial" w:cs="Arial"/>
          <w:color w:val="000000"/>
          <w:sz w:val="24"/>
          <w:szCs w:val="24"/>
          <w:shd w:val="clear" w:color="auto" w:fill="FFFFFF"/>
        </w:rPr>
        <w:t>dipelajari</w:t>
      </w:r>
      <w:proofErr w:type="spellEnd"/>
      <w:r>
        <w:rPr>
          <w:rFonts w:ascii="Arial" w:eastAsia="Times New Roman" w:hAnsi="Arial" w:cs="Arial"/>
          <w:color w:val="000000"/>
          <w:sz w:val="24"/>
          <w:szCs w:val="24"/>
          <w:shd w:val="clear" w:color="auto" w:fill="FFFFFF"/>
        </w:rPr>
        <w:t xml:space="preserve"> atau </w:t>
      </w:r>
      <w:proofErr w:type="spellStart"/>
      <w:r>
        <w:rPr>
          <w:rFonts w:ascii="Arial" w:eastAsia="Times New Roman" w:hAnsi="Arial" w:cs="Arial"/>
          <w:color w:val="000000"/>
          <w:sz w:val="24"/>
          <w:szCs w:val="24"/>
          <w:shd w:val="clear" w:color="auto" w:fill="FFFFFF"/>
        </w:rPr>
        <w:t>dikuasai</w:t>
      </w:r>
      <w:proofErr w:type="spellEnd"/>
      <w:r>
        <w:rPr>
          <w:rFonts w:ascii="Arial" w:eastAsia="Times New Roman" w:hAnsi="Arial" w:cs="Arial"/>
          <w:color w:val="000000"/>
          <w:sz w:val="24"/>
          <w:szCs w:val="24"/>
          <w:shd w:val="clear" w:color="auto" w:fill="FFFFFF"/>
        </w:rPr>
        <w:t xml:space="preserve"> oleh </w:t>
      </w:r>
      <w:proofErr w:type="spellStart"/>
      <w:r>
        <w:rPr>
          <w:rFonts w:ascii="Arial" w:eastAsia="Times New Roman" w:hAnsi="Arial" w:cs="Arial"/>
          <w:color w:val="000000"/>
          <w:sz w:val="24"/>
          <w:szCs w:val="24"/>
          <w:shd w:val="clear" w:color="auto" w:fill="FFFFFF"/>
        </w:rPr>
        <w:t>seseorang</w:t>
      </w:r>
      <w:proofErr w:type="spellEnd"/>
      <w:r>
        <w:rPr>
          <w:rFonts w:ascii="Arial" w:eastAsia="Times New Roman" w:hAnsi="Arial" w:cs="Arial"/>
          <w:color w:val="000000"/>
          <w:sz w:val="24"/>
          <w:szCs w:val="24"/>
          <w:shd w:val="clear" w:color="auto" w:fill="FFFFFF"/>
        </w:rPr>
        <w:t xml:space="preserve">. Membaca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adalah</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tingkat</w:t>
      </w:r>
      <w:proofErr w:type="spellEnd"/>
      <w:r>
        <w:rPr>
          <w:rFonts w:ascii="Arial" w:eastAsia="Times New Roman" w:hAnsi="Arial" w:cs="Arial"/>
          <w:color w:val="000000"/>
          <w:sz w:val="24"/>
          <w:szCs w:val="24"/>
          <w:shd w:val="clear" w:color="auto" w:fill="FFFFFF"/>
        </w:rPr>
        <w:t xml:space="preserve"> awal agar orang bisa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Berdasarkan pernyataan-pernyataan diatas, maka dapat ditarik kesimpulan bahwa membaca permulaan menjadi sebuah hal mendasar yang harus dimiliki dan dikuasai oleh seluruh peserta didik yang ada pada tingkat sekolah dasar, khusunya bagi yang masih di kelas rendah. </w:t>
      </w:r>
    </w:p>
    <w:p w14:paraId="5858A4A0"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lang w:val="id-ID"/>
        </w:rPr>
        <w:t xml:space="preserve">Dalam hal melatih dan mengembangkan sebuah keterampilan membaca, seorang pendidik dituntut untuk dapat memilih dan  memilah metode serta media yang tepat guna memastikan proses </w:t>
      </w:r>
      <w:r>
        <w:rPr>
          <w:rFonts w:ascii="Arial" w:eastAsia="Times New Roman" w:hAnsi="Arial" w:cs="Arial"/>
          <w:color w:val="000000"/>
          <w:sz w:val="24"/>
          <w:szCs w:val="24"/>
          <w:shd w:val="clear" w:color="auto" w:fill="FFFFFF"/>
          <w:lang w:val="id-ID"/>
        </w:rPr>
        <w:t>pembelajaran membaca dapat berjalan secara efektif dan efisien. Terdapat beberapa metode yang bisa digunakan oleh seorang pendidik dalam melatih keterampilan membaca permulaan bagi peserta didik, beberapa metode tersbeut diantaranya adalah metode global, metode eja, metode Struktur Analitik Sinteksis (SAS), serta metode rangkai kupas suku kata.</w:t>
      </w:r>
    </w:p>
    <w:p w14:paraId="5BB06F02"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lang w:val="id-ID"/>
        </w:rPr>
      </w:pPr>
      <w:proofErr w:type="spellStart"/>
      <w:r>
        <w:rPr>
          <w:rFonts w:ascii="Arial" w:eastAsia="Times New Roman" w:hAnsi="Arial" w:cs="Arial"/>
          <w:color w:val="000000"/>
          <w:sz w:val="24"/>
          <w:szCs w:val="24"/>
          <w:shd w:val="clear" w:color="auto" w:fill="FFFFFF"/>
        </w:rPr>
        <w:t>Selain</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terdapat beberapa </w:t>
      </w:r>
      <w:proofErr w:type="spellStart"/>
      <w:r>
        <w:rPr>
          <w:rFonts w:ascii="Arial" w:eastAsia="Times New Roman" w:hAnsi="Arial" w:cs="Arial"/>
          <w:color w:val="000000"/>
          <w:sz w:val="24"/>
          <w:szCs w:val="24"/>
          <w:shd w:val="clear" w:color="auto" w:fill="FFFFFF"/>
        </w:rPr>
        <w:t>metode</w:t>
      </w:r>
      <w:proofErr w:type="spellEnd"/>
      <w:r>
        <w:rPr>
          <w:rFonts w:ascii="Arial" w:eastAsia="Times New Roman" w:hAnsi="Arial" w:cs="Arial"/>
          <w:color w:val="000000"/>
          <w:sz w:val="24"/>
          <w:szCs w:val="24"/>
          <w:shd w:val="clear" w:color="auto" w:fill="FFFFFF"/>
        </w:rPr>
        <w:t xml:space="preserve"> yang</w:t>
      </w:r>
      <w:r>
        <w:rPr>
          <w:rFonts w:ascii="Arial" w:eastAsia="Times New Roman" w:hAnsi="Arial" w:cs="Arial"/>
          <w:color w:val="000000"/>
          <w:sz w:val="24"/>
          <w:szCs w:val="24"/>
          <w:shd w:val="clear" w:color="auto" w:fill="FFFFFF"/>
          <w:lang w:val="id-ID"/>
        </w:rPr>
        <w:t xml:space="preserve"> bisa digunakan oleh seorang pendidik dalam melatih keterampilan membaca permulaan bagi peserta didik, seorang pendidik juga dituntut untuk dapat menggunakan sebuah media pembelajaran yang tepat guna meningkatkan tingkat keberhasilan dari proses pembelajaran yang dilaksanakan. </w:t>
      </w:r>
      <w:proofErr w:type="spellStart"/>
      <w:r>
        <w:rPr>
          <w:rFonts w:ascii="Arial" w:eastAsia="Times New Roman" w:hAnsi="Arial" w:cs="Arial"/>
          <w:color w:val="000000"/>
          <w:sz w:val="24"/>
          <w:szCs w:val="24"/>
          <w:shd w:val="clear" w:color="auto" w:fill="FFFFFF"/>
        </w:rPr>
        <w:t>Menurut</w:t>
      </w:r>
      <w:proofErr w:type="spellEnd"/>
      <w:r>
        <w:rPr>
          <w:rFonts w:ascii="Arial" w:eastAsia="Times New Roman" w:hAnsi="Arial" w:cs="Arial"/>
          <w:color w:val="000000"/>
          <w:sz w:val="24"/>
          <w:szCs w:val="24"/>
          <w:shd w:val="clear" w:color="auto" w:fill="FFFFFF"/>
        </w:rPr>
        <w:t xml:space="preserve"> Gerlach dan Ely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(Azhar Arsyad,2011:3) </w:t>
      </w:r>
      <w:proofErr w:type="spellStart"/>
      <w:r>
        <w:rPr>
          <w:rFonts w:ascii="Arial" w:eastAsia="Times New Roman" w:hAnsi="Arial" w:cs="Arial"/>
          <w:color w:val="000000"/>
          <w:sz w:val="24"/>
          <w:szCs w:val="24"/>
          <w:shd w:val="clear" w:color="auto" w:fill="FFFFFF"/>
        </w:rPr>
        <w:t>mengemukakan</w:t>
      </w:r>
      <w:proofErr w:type="spellEnd"/>
      <w:r>
        <w:rPr>
          <w:rFonts w:ascii="Arial" w:eastAsia="Times New Roman" w:hAnsi="Arial" w:cs="Arial"/>
          <w:color w:val="000000"/>
          <w:sz w:val="24"/>
          <w:szCs w:val="24"/>
          <w:shd w:val="clear" w:color="auto" w:fill="FFFFFF"/>
        </w:rPr>
        <w:t xml:space="preserve"> bahwa “apabila </w:t>
      </w:r>
      <w:proofErr w:type="spellStart"/>
      <w:r>
        <w:rPr>
          <w:rFonts w:ascii="Arial" w:eastAsia="Times New Roman" w:hAnsi="Arial" w:cs="Arial"/>
          <w:color w:val="000000"/>
          <w:sz w:val="24"/>
          <w:szCs w:val="24"/>
          <w:shd w:val="clear" w:color="auto" w:fill="FFFFFF"/>
        </w:rPr>
        <w:t>dipahamai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secara</w:t>
      </w:r>
      <w:proofErr w:type="spellEnd"/>
      <w:r>
        <w:rPr>
          <w:rFonts w:ascii="Arial" w:eastAsia="Times New Roman" w:hAnsi="Arial" w:cs="Arial"/>
          <w:color w:val="000000"/>
          <w:sz w:val="24"/>
          <w:szCs w:val="24"/>
          <w:shd w:val="clear" w:color="auto" w:fill="FFFFFF"/>
        </w:rPr>
        <w:t xml:space="preserve"> garis </w:t>
      </w:r>
      <w:proofErr w:type="spellStart"/>
      <w:r>
        <w:rPr>
          <w:rFonts w:ascii="Arial" w:eastAsia="Times New Roman" w:hAnsi="Arial" w:cs="Arial"/>
          <w:color w:val="000000"/>
          <w:sz w:val="24"/>
          <w:szCs w:val="24"/>
          <w:shd w:val="clear" w:color="auto" w:fill="FFFFFF"/>
        </w:rPr>
        <w:t>besar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adalah</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manusia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materi</w:t>
      </w:r>
      <w:proofErr w:type="spellEnd"/>
      <w:r>
        <w:rPr>
          <w:rFonts w:ascii="Arial" w:eastAsia="Times New Roman" w:hAnsi="Arial" w:cs="Arial"/>
          <w:color w:val="000000"/>
          <w:sz w:val="24"/>
          <w:szCs w:val="24"/>
          <w:shd w:val="clear" w:color="auto" w:fill="FFFFFF"/>
        </w:rPr>
        <w:t xml:space="preserve">, atau </w:t>
      </w:r>
      <w:proofErr w:type="spellStart"/>
      <w:r>
        <w:rPr>
          <w:rFonts w:ascii="Arial" w:eastAsia="Times New Roman" w:hAnsi="Arial" w:cs="Arial"/>
          <w:color w:val="000000"/>
          <w:sz w:val="24"/>
          <w:szCs w:val="24"/>
          <w:shd w:val="clear" w:color="auto" w:fill="FFFFFF"/>
        </w:rPr>
        <w:t>kejadian</w:t>
      </w:r>
      <w:proofErr w:type="spellEnd"/>
      <w:r>
        <w:rPr>
          <w:rFonts w:ascii="Arial" w:eastAsia="Times New Roman" w:hAnsi="Arial" w:cs="Arial"/>
          <w:color w:val="000000"/>
          <w:sz w:val="24"/>
          <w:szCs w:val="24"/>
          <w:shd w:val="clear" w:color="auto" w:fill="FFFFFF"/>
        </w:rPr>
        <w:t xml:space="preserve"> yang </w:t>
      </w:r>
      <w:proofErr w:type="spellStart"/>
      <w:r>
        <w:rPr>
          <w:rFonts w:ascii="Arial" w:eastAsia="Times New Roman" w:hAnsi="Arial" w:cs="Arial"/>
          <w:color w:val="000000"/>
          <w:sz w:val="24"/>
          <w:szCs w:val="24"/>
          <w:shd w:val="clear" w:color="auto" w:fill="FFFFFF"/>
        </w:rPr>
        <w:t>membangun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kondisi</w:t>
      </w:r>
      <w:proofErr w:type="spellEnd"/>
      <w:r>
        <w:rPr>
          <w:rFonts w:ascii="Arial" w:eastAsia="Times New Roman" w:hAnsi="Arial" w:cs="Arial"/>
          <w:color w:val="000000"/>
          <w:sz w:val="24"/>
          <w:szCs w:val="24"/>
          <w:shd w:val="clear" w:color="auto" w:fill="FFFFFF"/>
        </w:rPr>
        <w:t xml:space="preserve"> yang </w:t>
      </w:r>
      <w:proofErr w:type="spellStart"/>
      <w:r>
        <w:rPr>
          <w:rFonts w:ascii="Arial" w:eastAsia="Times New Roman" w:hAnsi="Arial" w:cs="Arial"/>
          <w:color w:val="000000"/>
          <w:sz w:val="24"/>
          <w:szCs w:val="24"/>
          <w:shd w:val="clear" w:color="auto" w:fill="FFFFFF"/>
        </w:rPr>
        <w:t>membuat</w:t>
      </w:r>
      <w:proofErr w:type="spellEnd"/>
      <w:r>
        <w:rPr>
          <w:rFonts w:ascii="Arial" w:eastAsia="Times New Roman" w:hAnsi="Arial" w:cs="Arial"/>
          <w:color w:val="000000"/>
          <w:sz w:val="24"/>
          <w:szCs w:val="24"/>
          <w:shd w:val="clear" w:color="auto" w:fill="FFFFFF"/>
        </w:rPr>
        <w:t xml:space="preserve"> siswa </w:t>
      </w:r>
      <w:proofErr w:type="spellStart"/>
      <w:r>
        <w:rPr>
          <w:rFonts w:ascii="Arial" w:eastAsia="Times New Roman" w:hAnsi="Arial" w:cs="Arial"/>
          <w:color w:val="000000"/>
          <w:sz w:val="24"/>
          <w:szCs w:val="24"/>
          <w:shd w:val="clear" w:color="auto" w:fill="FFFFFF"/>
        </w:rPr>
        <w:t>mampu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memperoleh</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kemampuan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atau </w:t>
      </w:r>
      <w:proofErr w:type="spellStart"/>
      <w:r>
        <w:rPr>
          <w:rFonts w:ascii="Arial" w:eastAsia="Times New Roman" w:hAnsi="Arial" w:cs="Arial"/>
          <w:color w:val="000000"/>
          <w:sz w:val="24"/>
          <w:szCs w:val="24"/>
          <w:shd w:val="clear" w:color="auto" w:fill="FFFFFF"/>
        </w:rPr>
        <w:t>sikap</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pengertian</w:t>
      </w:r>
      <w:proofErr w:type="spellEnd"/>
      <w:r>
        <w:rPr>
          <w:rFonts w:ascii="Arial" w:eastAsia="Times New Roman" w:hAnsi="Arial" w:cs="Arial"/>
          <w:color w:val="000000"/>
          <w:sz w:val="24"/>
          <w:szCs w:val="24"/>
          <w:shd w:val="clear" w:color="auto" w:fill="FFFFFF"/>
        </w:rPr>
        <w:t xml:space="preserve"> ini, guru, </w:t>
      </w:r>
      <w:proofErr w:type="spellStart"/>
      <w:r>
        <w:rPr>
          <w:rFonts w:ascii="Arial" w:eastAsia="Times New Roman" w:hAnsi="Arial" w:cs="Arial"/>
          <w:color w:val="000000"/>
          <w:sz w:val="24"/>
          <w:szCs w:val="24"/>
          <w:shd w:val="clear" w:color="auto" w:fill="FFFFFF"/>
        </w:rPr>
        <w:t>buku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teks</w:t>
      </w:r>
      <w:proofErr w:type="spellEnd"/>
      <w:r>
        <w:rPr>
          <w:rFonts w:ascii="Arial" w:eastAsia="Times New Roman" w:hAnsi="Arial" w:cs="Arial"/>
          <w:color w:val="000000"/>
          <w:sz w:val="24"/>
          <w:szCs w:val="24"/>
          <w:shd w:val="clear" w:color="auto" w:fill="FFFFFF"/>
        </w:rPr>
        <w:t xml:space="preserve">, atau </w:t>
      </w:r>
      <w:proofErr w:type="spellStart"/>
      <w:r>
        <w:rPr>
          <w:rFonts w:ascii="Arial" w:eastAsia="Times New Roman" w:hAnsi="Arial" w:cs="Arial"/>
          <w:color w:val="000000"/>
          <w:sz w:val="24"/>
          <w:szCs w:val="24"/>
          <w:shd w:val="clear" w:color="auto" w:fill="FFFFFF"/>
        </w:rPr>
        <w:t>lingkungan</w:t>
      </w:r>
      <w:proofErr w:type="spellEnd"/>
      <w:r>
        <w:rPr>
          <w:rFonts w:ascii="Arial" w:eastAsia="Times New Roman" w:hAnsi="Arial" w:cs="Arial"/>
          <w:color w:val="000000"/>
          <w:sz w:val="24"/>
          <w:szCs w:val="24"/>
          <w:shd w:val="clear" w:color="auto" w:fill="FFFFFF"/>
        </w:rPr>
        <w:t xml:space="preserve"> sekolah </w:t>
      </w:r>
      <w:proofErr w:type="spellStart"/>
      <w:r>
        <w:rPr>
          <w:rFonts w:ascii="Arial" w:eastAsia="Times New Roman" w:hAnsi="Arial" w:cs="Arial"/>
          <w:color w:val="000000"/>
          <w:sz w:val="24"/>
          <w:szCs w:val="24"/>
          <w:shd w:val="clear" w:color="auto" w:fill="FFFFFF"/>
        </w:rPr>
        <w:t>merupakan</w:t>
      </w:r>
      <w:proofErr w:type="spellEnd"/>
      <w:r>
        <w:rPr>
          <w:rFonts w:ascii="Arial" w:eastAsia="Times New Roman" w:hAnsi="Arial" w:cs="Arial"/>
          <w:color w:val="000000"/>
          <w:sz w:val="24"/>
          <w:szCs w:val="24"/>
          <w:shd w:val="clear" w:color="auto" w:fill="FFFFFF"/>
        </w:rPr>
        <w:t xml:space="preserve"> media. </w:t>
      </w:r>
      <w:proofErr w:type="spellStart"/>
      <w:r>
        <w:rPr>
          <w:rFonts w:ascii="Arial" w:eastAsia="Times New Roman" w:hAnsi="Arial" w:cs="Arial"/>
          <w:color w:val="000000"/>
          <w:sz w:val="24"/>
          <w:szCs w:val="24"/>
          <w:shd w:val="clear" w:color="auto" w:fill="FFFFFF"/>
        </w:rPr>
        <w:t>Secara</w:t>
      </w:r>
      <w:proofErr w:type="spellEnd"/>
      <w:r>
        <w:rPr>
          <w:rFonts w:ascii="Arial" w:eastAsia="Times New Roman" w:hAnsi="Arial" w:cs="Arial"/>
          <w:color w:val="000000"/>
          <w:sz w:val="24"/>
          <w:szCs w:val="24"/>
          <w:shd w:val="clear" w:color="auto" w:fill="FFFFFF"/>
        </w:rPr>
        <w:t xml:space="preserve"> lebih </w:t>
      </w:r>
      <w:proofErr w:type="spellStart"/>
      <w:r>
        <w:rPr>
          <w:rFonts w:ascii="Arial" w:eastAsia="Times New Roman" w:hAnsi="Arial" w:cs="Arial"/>
          <w:color w:val="000000"/>
          <w:sz w:val="24"/>
          <w:szCs w:val="24"/>
          <w:shd w:val="clear" w:color="auto" w:fill="FFFFFF"/>
        </w:rPr>
        <w:t>khusus</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pengertian</w:t>
      </w:r>
      <w:proofErr w:type="spellEnd"/>
      <w:r>
        <w:rPr>
          <w:rFonts w:ascii="Arial" w:eastAsia="Times New Roman" w:hAnsi="Arial" w:cs="Arial"/>
          <w:color w:val="000000"/>
          <w:sz w:val="24"/>
          <w:szCs w:val="24"/>
          <w:shd w:val="clear" w:color="auto" w:fill="FFFFFF"/>
        </w:rPr>
        <w:t xml:space="preserve"> media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proses </w:t>
      </w:r>
      <w:proofErr w:type="spellStart"/>
      <w:r>
        <w:rPr>
          <w:rFonts w:ascii="Arial" w:eastAsia="Times New Roman" w:hAnsi="Arial" w:cs="Arial"/>
          <w:color w:val="000000"/>
          <w:sz w:val="24"/>
          <w:szCs w:val="24"/>
          <w:shd w:val="clear" w:color="auto" w:fill="FFFFFF"/>
        </w:rPr>
        <w:t>belajar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mengajar</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cenderung</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lastRenderedPageBreak/>
        <w:t>diartikan</w:t>
      </w:r>
      <w:proofErr w:type="spellEnd"/>
      <w:r>
        <w:rPr>
          <w:rFonts w:ascii="Arial" w:eastAsia="Times New Roman" w:hAnsi="Arial" w:cs="Arial"/>
          <w:color w:val="000000"/>
          <w:sz w:val="24"/>
          <w:szCs w:val="24"/>
          <w:shd w:val="clear" w:color="auto" w:fill="FFFFFF"/>
        </w:rPr>
        <w:t xml:space="preserve"> sebagai </w:t>
      </w:r>
      <w:proofErr w:type="spellStart"/>
      <w:r>
        <w:rPr>
          <w:rFonts w:ascii="Arial" w:eastAsia="Times New Roman" w:hAnsi="Arial" w:cs="Arial"/>
          <w:color w:val="000000"/>
          <w:sz w:val="24"/>
          <w:szCs w:val="24"/>
          <w:shd w:val="clear" w:color="auto" w:fill="FFFFFF"/>
        </w:rPr>
        <w:t>alat-alat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grafis</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photografis</w:t>
      </w:r>
      <w:proofErr w:type="spellEnd"/>
      <w:r>
        <w:rPr>
          <w:rFonts w:ascii="Arial" w:eastAsia="Times New Roman" w:hAnsi="Arial" w:cs="Arial"/>
          <w:color w:val="000000"/>
          <w:sz w:val="24"/>
          <w:szCs w:val="24"/>
          <w:shd w:val="clear" w:color="auto" w:fill="FFFFFF"/>
        </w:rPr>
        <w:t xml:space="preserve">, atau </w:t>
      </w:r>
      <w:proofErr w:type="spellStart"/>
      <w:r>
        <w:rPr>
          <w:rFonts w:ascii="Arial" w:eastAsia="Times New Roman" w:hAnsi="Arial" w:cs="Arial"/>
          <w:color w:val="000000"/>
          <w:sz w:val="24"/>
          <w:szCs w:val="24"/>
          <w:shd w:val="clear" w:color="auto" w:fill="FFFFFF"/>
        </w:rPr>
        <w:t>eloktroniks</w:t>
      </w:r>
      <w:proofErr w:type="spellEnd"/>
      <w:r>
        <w:rPr>
          <w:rFonts w:ascii="Arial" w:eastAsia="Times New Roman" w:hAnsi="Arial" w:cs="Arial"/>
          <w:color w:val="000000"/>
          <w:sz w:val="24"/>
          <w:szCs w:val="24"/>
          <w:shd w:val="clear" w:color="auto" w:fill="FFFFFF"/>
        </w:rPr>
        <w:t xml:space="preserve"> untuk </w:t>
      </w:r>
      <w:proofErr w:type="spellStart"/>
      <w:r>
        <w:rPr>
          <w:rFonts w:ascii="Arial" w:eastAsia="Times New Roman" w:hAnsi="Arial" w:cs="Arial"/>
          <w:color w:val="000000"/>
          <w:sz w:val="24"/>
          <w:szCs w:val="24"/>
          <w:shd w:val="clear" w:color="auto" w:fill="FFFFFF"/>
        </w:rPr>
        <w:t>menangkap</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memproses</w:t>
      </w:r>
      <w:proofErr w:type="spellEnd"/>
      <w:r>
        <w:rPr>
          <w:rFonts w:ascii="Arial" w:eastAsia="Times New Roman" w:hAnsi="Arial" w:cs="Arial"/>
          <w:color w:val="000000"/>
          <w:sz w:val="24"/>
          <w:szCs w:val="24"/>
          <w:shd w:val="clear" w:color="auto" w:fill="FFFFFF"/>
        </w:rPr>
        <w:t xml:space="preserve">, dan </w:t>
      </w:r>
      <w:proofErr w:type="spellStart"/>
      <w:r>
        <w:rPr>
          <w:rFonts w:ascii="Arial" w:eastAsia="Times New Roman" w:hAnsi="Arial" w:cs="Arial"/>
          <w:color w:val="000000"/>
          <w:sz w:val="24"/>
          <w:szCs w:val="24"/>
          <w:shd w:val="clear" w:color="auto" w:fill="FFFFFF"/>
        </w:rPr>
        <w:t>menyusun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kembali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informasi</w:t>
      </w:r>
      <w:proofErr w:type="spellEnd"/>
      <w:r>
        <w:rPr>
          <w:rFonts w:ascii="Arial" w:eastAsia="Times New Roman" w:hAnsi="Arial" w:cs="Arial"/>
          <w:color w:val="000000"/>
          <w:sz w:val="24"/>
          <w:szCs w:val="24"/>
          <w:shd w:val="clear" w:color="auto" w:fill="FFFFFF"/>
        </w:rPr>
        <w:t xml:space="preserve"> visual atau verbal”. </w:t>
      </w:r>
      <w:r>
        <w:rPr>
          <w:rFonts w:ascii="Arial" w:eastAsia="Times New Roman" w:hAnsi="Arial" w:cs="Arial"/>
          <w:color w:val="000000"/>
          <w:sz w:val="24"/>
          <w:szCs w:val="24"/>
          <w:shd w:val="clear" w:color="auto" w:fill="FFFFFF"/>
          <w:lang w:val="id-ID"/>
        </w:rPr>
        <w:t>Berdasarkan pernyataan tersebut, maka dapat dipahami bahwa media pembelajaran merupakan sebuah sarana yang berguna untuk membantu dalam menyampaikan sebuah informasi atau materi pembelajaran kepada peserta didik, sehingga mereka memiliki kemudahan dalam menyerap informasi atau pengetahuan tersebut. Dengan a</w:t>
      </w:r>
      <w:proofErr w:type="spellStart"/>
      <w:r>
        <w:rPr>
          <w:rFonts w:ascii="Arial" w:eastAsia="Times New Roman" w:hAnsi="Arial" w:cs="Arial"/>
          <w:color w:val="000000"/>
          <w:sz w:val="24"/>
          <w:szCs w:val="24"/>
          <w:shd w:val="clear" w:color="auto" w:fill="FFFFFF"/>
        </w:rPr>
        <w:t>danya</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sebuah </w:t>
      </w:r>
      <w:r>
        <w:rPr>
          <w:rFonts w:ascii="Arial" w:eastAsia="Times New Roman" w:hAnsi="Arial" w:cs="Arial"/>
          <w:color w:val="000000"/>
          <w:sz w:val="24"/>
          <w:szCs w:val="24"/>
          <w:shd w:val="clear" w:color="auto" w:fill="FFFFFF"/>
        </w:rPr>
        <w:t xml:space="preserve">media </w:t>
      </w:r>
      <w:r>
        <w:rPr>
          <w:rFonts w:ascii="Arial" w:eastAsia="Times New Roman" w:hAnsi="Arial" w:cs="Arial"/>
          <w:color w:val="000000"/>
          <w:sz w:val="24"/>
          <w:szCs w:val="24"/>
          <w:shd w:val="clear" w:color="auto" w:fill="FFFFFF"/>
          <w:lang w:val="id-ID"/>
        </w:rPr>
        <w:t xml:space="preserve">pembelajaran, peserta didik juga diharapkan lebih mudah dalam mengikuti sebuah proses pembelajaran, karena media pembelajaran dapat mengatasi keterbatasan ruang dan waktu ketika peserta didik belajar. Disamping itu, media pembelajaran juga berguna untuk meningkatkan motivasi ynag dimiliki oleh peserta didik, sehingga mereka bisa lebih fokus dalam mengikuti kegiatan pembelajaran. </w:t>
      </w:r>
      <w:r>
        <w:rPr>
          <w:rFonts w:ascii="Arial" w:eastAsia="Times New Roman" w:hAnsi="Arial" w:cs="Arial"/>
          <w:color w:val="000000"/>
          <w:sz w:val="24"/>
          <w:szCs w:val="24"/>
          <w:shd w:val="clear" w:color="auto" w:fill="FFFFFF"/>
        </w:rPr>
        <w:t xml:space="preserve">Hal ini sesuai dengan yang  </w:t>
      </w:r>
      <w:r>
        <w:rPr>
          <w:rFonts w:ascii="Arial" w:eastAsia="Times New Roman" w:hAnsi="Arial" w:cs="Arial"/>
          <w:color w:val="000000"/>
          <w:sz w:val="24"/>
          <w:szCs w:val="24"/>
          <w:shd w:val="clear" w:color="auto" w:fill="FFFFFF"/>
          <w:lang w:val="id-ID"/>
        </w:rPr>
        <w:t xml:space="preserve">dijelaskan oleh </w:t>
      </w:r>
      <w:r>
        <w:rPr>
          <w:rFonts w:ascii="Arial" w:eastAsia="Times New Roman" w:hAnsi="Arial" w:cs="Arial"/>
          <w:color w:val="000000"/>
          <w:sz w:val="24"/>
          <w:szCs w:val="24"/>
          <w:shd w:val="clear" w:color="auto" w:fill="FFFFFF"/>
        </w:rPr>
        <w:t xml:space="preserve">Azhar </w:t>
      </w:r>
      <w:proofErr w:type="spellStart"/>
      <w:r>
        <w:rPr>
          <w:rFonts w:ascii="Arial" w:eastAsia="Times New Roman" w:hAnsi="Arial" w:cs="Arial"/>
          <w:color w:val="000000"/>
          <w:sz w:val="24"/>
          <w:szCs w:val="24"/>
          <w:shd w:val="clear" w:color="auto" w:fill="FFFFFF"/>
        </w:rPr>
        <w:t>Arsyad</w:t>
      </w:r>
      <w:proofErr w:type="spellEnd"/>
      <w:r>
        <w:rPr>
          <w:rFonts w:ascii="Arial" w:eastAsia="Times New Roman" w:hAnsi="Arial" w:cs="Arial"/>
          <w:color w:val="000000"/>
          <w:sz w:val="24"/>
          <w:szCs w:val="24"/>
          <w:shd w:val="clear" w:color="auto" w:fill="FFFFFF"/>
        </w:rPr>
        <w:t xml:space="preserve"> (2007: 15) </w:t>
      </w:r>
      <w:r>
        <w:rPr>
          <w:rFonts w:ascii="Arial" w:eastAsia="Times New Roman" w:hAnsi="Arial" w:cs="Arial"/>
          <w:color w:val="000000"/>
          <w:sz w:val="24"/>
          <w:szCs w:val="24"/>
          <w:shd w:val="clear" w:color="auto" w:fill="FFFFFF"/>
          <w:lang w:val="id-ID"/>
        </w:rPr>
        <w:t>dimana</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beliau menjelaskan bahwa penggunaan media pembelajaran dalam proses pembelajaran dapat mengadakan minat yang baru dan juga keinginan serta </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meningkatkan </w:t>
      </w:r>
      <w:r>
        <w:rPr>
          <w:rFonts w:ascii="Arial" w:eastAsia="Times New Roman" w:hAnsi="Arial" w:cs="Arial"/>
          <w:color w:val="000000"/>
          <w:sz w:val="24"/>
          <w:szCs w:val="24"/>
          <w:shd w:val="clear" w:color="auto" w:fill="FFFFFF"/>
          <w:lang w:val="id-ID"/>
        </w:rPr>
        <w:t xml:space="preserve">motivasi dan rangsangan bagi peserta didik dalam mengikuti kegiatan pembelajaran. </w:t>
      </w:r>
      <w:r>
        <w:rPr>
          <w:rFonts w:ascii="Arial" w:eastAsia="Times New Roman" w:hAnsi="Arial" w:cs="Arial"/>
          <w:color w:val="000000"/>
          <w:sz w:val="24"/>
          <w:szCs w:val="24"/>
          <w:shd w:val="clear" w:color="auto" w:fill="FFFFFF"/>
        </w:rPr>
        <w:t xml:space="preserve">Salah </w:t>
      </w:r>
      <w:proofErr w:type="spellStart"/>
      <w:r>
        <w:rPr>
          <w:rFonts w:ascii="Arial" w:eastAsia="Times New Roman" w:hAnsi="Arial" w:cs="Arial"/>
          <w:color w:val="000000"/>
          <w:sz w:val="24"/>
          <w:szCs w:val="24"/>
          <w:shd w:val="clear" w:color="auto" w:fill="FFFFFF"/>
        </w:rPr>
        <w:t>satu</w:t>
      </w:r>
      <w:proofErr w:type="spellEnd"/>
      <w:r>
        <w:rPr>
          <w:rFonts w:ascii="Arial" w:eastAsia="Times New Roman" w:hAnsi="Arial" w:cs="Arial"/>
          <w:color w:val="000000"/>
          <w:sz w:val="24"/>
          <w:szCs w:val="24"/>
          <w:shd w:val="clear" w:color="auto" w:fill="FFFFFF"/>
        </w:rPr>
        <w:t xml:space="preserve"> media pembelajaran yang dapat </w:t>
      </w:r>
      <w:proofErr w:type="spellStart"/>
      <w:r>
        <w:rPr>
          <w:rFonts w:ascii="Arial" w:eastAsia="Times New Roman" w:hAnsi="Arial" w:cs="Arial"/>
          <w:color w:val="000000"/>
          <w:sz w:val="24"/>
          <w:szCs w:val="24"/>
          <w:shd w:val="clear" w:color="auto" w:fill="FFFFFF"/>
        </w:rPr>
        <w:t>digunakan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membantu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meningkatkan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adalah</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kartu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Dikutip dari </w:t>
      </w:r>
      <w:proofErr w:type="spellStart"/>
      <w:r>
        <w:rPr>
          <w:rFonts w:ascii="Arial" w:eastAsia="Times New Roman" w:hAnsi="Arial" w:cs="Arial"/>
          <w:color w:val="000000"/>
          <w:sz w:val="24"/>
          <w:szCs w:val="24"/>
          <w:shd w:val="clear" w:color="auto" w:fill="FFFFFF"/>
        </w:rPr>
        <w:t>Ambarini</w:t>
      </w:r>
      <w:proofErr w:type="spellEnd"/>
      <w:r>
        <w:rPr>
          <w:rFonts w:ascii="Arial" w:eastAsia="Times New Roman" w:hAnsi="Arial" w:cs="Arial"/>
          <w:color w:val="000000"/>
          <w:sz w:val="24"/>
          <w:szCs w:val="24"/>
          <w:shd w:val="clear" w:color="auto" w:fill="FFFFFF"/>
        </w:rPr>
        <w:t xml:space="preserve"> (2006: 35), </w:t>
      </w:r>
      <w:r>
        <w:rPr>
          <w:rFonts w:ascii="Arial" w:eastAsia="Times New Roman" w:hAnsi="Arial" w:cs="Arial"/>
          <w:color w:val="000000"/>
          <w:sz w:val="24"/>
          <w:szCs w:val="24"/>
          <w:shd w:val="clear" w:color="auto" w:fill="FFFFFF"/>
          <w:lang w:val="id-ID"/>
        </w:rPr>
        <w:t xml:space="preserve">beliau menjelaskan bahwa </w:t>
      </w:r>
      <w:proofErr w:type="spellStart"/>
      <w:r>
        <w:rPr>
          <w:rFonts w:ascii="Arial" w:eastAsia="Times New Roman" w:hAnsi="Arial" w:cs="Arial"/>
          <w:color w:val="000000"/>
          <w:sz w:val="24"/>
          <w:szCs w:val="24"/>
          <w:shd w:val="clear" w:color="auto" w:fill="FFFFFF"/>
        </w:rPr>
        <w:t>kartu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adalah</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sekumpulan kartu yang di dalamnya terdapat huruf-huruf abjad dari A-Z (kapital dan kecil)</w:t>
      </w:r>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yang diberi gambar serta kata untuk mendukung anak lebih mudah memahami dan menghafal abjad dari huruf A sampai Z. </w:t>
      </w:r>
      <w:proofErr w:type="spellStart"/>
      <w:r>
        <w:rPr>
          <w:rFonts w:ascii="Arial" w:eastAsia="Times New Roman" w:hAnsi="Arial" w:cs="Arial"/>
          <w:color w:val="000000"/>
          <w:sz w:val="24"/>
          <w:szCs w:val="24"/>
          <w:shd w:val="clear" w:color="auto" w:fill="FFFFFF"/>
        </w:rPr>
        <w:t>Sejalan</w:t>
      </w:r>
      <w:proofErr w:type="spellEnd"/>
      <w:r>
        <w:rPr>
          <w:rFonts w:ascii="Arial" w:eastAsia="Times New Roman" w:hAnsi="Arial" w:cs="Arial"/>
          <w:color w:val="000000"/>
          <w:sz w:val="24"/>
          <w:szCs w:val="24"/>
          <w:shd w:val="clear" w:color="auto" w:fill="FFFFFF"/>
        </w:rPr>
        <w:t xml:space="preserve"> dengan </w:t>
      </w:r>
      <w:proofErr w:type="spellStart"/>
      <w:r>
        <w:rPr>
          <w:rFonts w:ascii="Arial" w:eastAsia="Times New Roman" w:hAnsi="Arial" w:cs="Arial"/>
          <w:color w:val="000000"/>
          <w:sz w:val="24"/>
          <w:szCs w:val="24"/>
          <w:shd w:val="clear" w:color="auto" w:fill="FFFFFF"/>
        </w:rPr>
        <w:t>hal</w:t>
      </w:r>
      <w:proofErr w:type="spellEnd"/>
      <w:r>
        <w:rPr>
          <w:rFonts w:ascii="Arial" w:eastAsia="Times New Roman" w:hAnsi="Arial" w:cs="Arial"/>
          <w:color w:val="000000"/>
          <w:sz w:val="24"/>
          <w:szCs w:val="24"/>
          <w:shd w:val="clear" w:color="auto" w:fill="FFFFFF"/>
        </w:rPr>
        <w:t xml:space="preserve"> tersebut, </w:t>
      </w:r>
      <w:proofErr w:type="spellStart"/>
      <w:r>
        <w:rPr>
          <w:rFonts w:ascii="Arial" w:eastAsia="Times New Roman" w:hAnsi="Arial" w:cs="Arial"/>
          <w:color w:val="000000"/>
          <w:sz w:val="24"/>
          <w:szCs w:val="24"/>
          <w:shd w:val="clear" w:color="auto" w:fill="FFFFFF"/>
        </w:rPr>
        <w:t>Ratnawati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Suyanto</w:t>
      </w:r>
      <w:proofErr w:type="spellEnd"/>
      <w:r>
        <w:rPr>
          <w:rFonts w:ascii="Arial" w:eastAsia="Times New Roman" w:hAnsi="Arial" w:cs="Arial"/>
          <w:color w:val="000000"/>
          <w:sz w:val="24"/>
          <w:szCs w:val="24"/>
          <w:shd w:val="clear" w:color="auto" w:fill="FFFFFF"/>
        </w:rPr>
        <w:t>,</w:t>
      </w:r>
      <w:r>
        <w:rPr>
          <w:rFonts w:ascii="Arial" w:eastAsia="Times New Roman" w:hAnsi="Arial" w:cs="Arial"/>
          <w:color w:val="000000"/>
          <w:sz w:val="24"/>
          <w:szCs w:val="24"/>
          <w:shd w:val="clear" w:color="auto" w:fill="FFFFFF"/>
          <w:lang w:val="id-ID"/>
        </w:rPr>
        <w:t xml:space="preserve"> </w:t>
      </w:r>
      <w:r>
        <w:rPr>
          <w:rFonts w:ascii="Arial" w:eastAsia="Times New Roman" w:hAnsi="Arial" w:cs="Arial"/>
          <w:color w:val="000000"/>
          <w:sz w:val="24"/>
          <w:szCs w:val="24"/>
          <w:shd w:val="clear" w:color="auto" w:fill="FFFFFF"/>
        </w:rPr>
        <w:t xml:space="preserve">2012:108) </w:t>
      </w:r>
      <w:proofErr w:type="spellStart"/>
      <w:r>
        <w:rPr>
          <w:rFonts w:ascii="Arial" w:eastAsia="Times New Roman" w:hAnsi="Arial" w:cs="Arial"/>
          <w:color w:val="000000"/>
          <w:sz w:val="24"/>
          <w:szCs w:val="24"/>
          <w:shd w:val="clear" w:color="auto" w:fill="FFFFFF"/>
        </w:rPr>
        <w:t>mengungkapkan</w:t>
      </w:r>
      <w:proofErr w:type="spellEnd"/>
      <w:r>
        <w:rPr>
          <w:rFonts w:ascii="Arial" w:eastAsia="Times New Roman" w:hAnsi="Arial" w:cs="Arial"/>
          <w:color w:val="000000"/>
          <w:sz w:val="24"/>
          <w:szCs w:val="24"/>
          <w:shd w:val="clear" w:color="auto" w:fill="FFFFFF"/>
        </w:rPr>
        <w:t xml:space="preserve"> bahwa melalui media </w:t>
      </w:r>
      <w:proofErr w:type="spellStart"/>
      <w:r>
        <w:rPr>
          <w:rFonts w:ascii="Arial" w:eastAsia="Times New Roman" w:hAnsi="Arial" w:cs="Arial"/>
          <w:color w:val="000000"/>
          <w:sz w:val="24"/>
          <w:szCs w:val="24"/>
          <w:shd w:val="clear" w:color="auto" w:fill="FFFFFF"/>
        </w:rPr>
        <w:t>kartu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yang di </w:t>
      </w:r>
      <w:proofErr w:type="spellStart"/>
      <w:r>
        <w:rPr>
          <w:rFonts w:ascii="Arial" w:eastAsia="Times New Roman" w:hAnsi="Arial" w:cs="Arial"/>
          <w:color w:val="000000"/>
          <w:sz w:val="24"/>
          <w:szCs w:val="24"/>
          <w:shd w:val="clear" w:color="auto" w:fill="FFFFFF"/>
        </w:rPr>
        <w:t>implementasikan</w:t>
      </w:r>
      <w:proofErr w:type="spellEnd"/>
      <w:r>
        <w:rPr>
          <w:rFonts w:ascii="Arial" w:eastAsia="Times New Roman" w:hAnsi="Arial" w:cs="Arial"/>
          <w:color w:val="000000"/>
          <w:sz w:val="24"/>
          <w:szCs w:val="24"/>
          <w:shd w:val="clear" w:color="auto" w:fill="FFFFFF"/>
        </w:rPr>
        <w:t xml:space="preserve"> melalui </w:t>
      </w:r>
      <w:proofErr w:type="spellStart"/>
      <w:r>
        <w:rPr>
          <w:rFonts w:ascii="Arial" w:eastAsia="Times New Roman" w:hAnsi="Arial" w:cs="Arial"/>
          <w:color w:val="000000"/>
          <w:sz w:val="24"/>
          <w:szCs w:val="24"/>
          <w:shd w:val="clear" w:color="auto" w:fill="FFFFFF"/>
        </w:rPr>
        <w:t>permainan</w:t>
      </w:r>
      <w:proofErr w:type="spellEnd"/>
      <w:r>
        <w:rPr>
          <w:rFonts w:ascii="Arial" w:eastAsia="Times New Roman" w:hAnsi="Arial" w:cs="Arial"/>
          <w:color w:val="000000"/>
          <w:sz w:val="24"/>
          <w:szCs w:val="24"/>
          <w:shd w:val="clear" w:color="auto" w:fill="FFFFFF"/>
          <w:lang w:val="id-ID"/>
        </w:rPr>
        <w:t xml:space="preserve">, </w:t>
      </w:r>
      <w:r>
        <w:rPr>
          <w:rFonts w:ascii="Arial" w:eastAsia="Times New Roman" w:hAnsi="Arial" w:cs="Arial"/>
          <w:color w:val="000000"/>
          <w:sz w:val="24"/>
          <w:szCs w:val="24"/>
          <w:shd w:val="clear" w:color="auto" w:fill="FFFFFF"/>
        </w:rPr>
        <w:t xml:space="preserve">dapat </w:t>
      </w:r>
      <w:proofErr w:type="spellStart"/>
      <w:r>
        <w:rPr>
          <w:rFonts w:ascii="Arial" w:eastAsia="Times New Roman" w:hAnsi="Arial" w:cs="Arial"/>
          <w:color w:val="000000"/>
          <w:sz w:val="24"/>
          <w:szCs w:val="24"/>
          <w:shd w:val="clear" w:color="auto" w:fill="FFFFFF"/>
        </w:rPr>
        <w:t>merangsang</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peserta didik </w:t>
      </w:r>
      <w:r>
        <w:rPr>
          <w:rFonts w:ascii="Arial" w:eastAsia="Times New Roman" w:hAnsi="Arial" w:cs="Arial"/>
          <w:color w:val="000000"/>
          <w:sz w:val="24"/>
          <w:szCs w:val="24"/>
          <w:shd w:val="clear" w:color="auto" w:fill="FFFFFF"/>
        </w:rPr>
        <w:t xml:space="preserve">untuk lebih </w:t>
      </w:r>
      <w:proofErr w:type="spellStart"/>
      <w:r>
        <w:rPr>
          <w:rFonts w:ascii="Arial" w:eastAsia="Times New Roman" w:hAnsi="Arial" w:cs="Arial"/>
          <w:color w:val="000000"/>
          <w:sz w:val="24"/>
          <w:szCs w:val="24"/>
          <w:shd w:val="clear" w:color="auto" w:fill="FFFFFF"/>
        </w:rPr>
        <w:t>cepat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mengenal</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simbol-simbol</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membuat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minat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anak</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semakin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kuat</w:t>
      </w:r>
      <w:proofErr w:type="spellEnd"/>
      <w:r>
        <w:rPr>
          <w:rFonts w:ascii="Arial" w:eastAsia="Times New Roman" w:hAnsi="Arial" w:cs="Arial"/>
          <w:color w:val="000000"/>
          <w:sz w:val="24"/>
          <w:szCs w:val="24"/>
          <w:shd w:val="clear" w:color="auto" w:fill="FFFFFF"/>
        </w:rPr>
        <w:t xml:space="preserve"> untuk </w:t>
      </w:r>
      <w:proofErr w:type="spellStart"/>
      <w:r>
        <w:rPr>
          <w:rFonts w:ascii="Arial" w:eastAsia="Times New Roman" w:hAnsi="Arial" w:cs="Arial"/>
          <w:color w:val="000000"/>
          <w:sz w:val="24"/>
          <w:szCs w:val="24"/>
          <w:shd w:val="clear" w:color="auto" w:fill="FFFFFF"/>
        </w:rPr>
        <w:t>bereksplorasi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menemukan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kosa</w:t>
      </w:r>
      <w:proofErr w:type="spellEnd"/>
      <w:r>
        <w:rPr>
          <w:rFonts w:ascii="Arial" w:eastAsia="Times New Roman" w:hAnsi="Arial" w:cs="Arial"/>
          <w:color w:val="000000"/>
          <w:sz w:val="24"/>
          <w:szCs w:val="24"/>
          <w:shd w:val="clear" w:color="auto" w:fill="FFFFFF"/>
        </w:rPr>
        <w:t xml:space="preserve"> kata baru, dengan </w:t>
      </w:r>
      <w:proofErr w:type="spellStart"/>
      <w:r>
        <w:rPr>
          <w:rFonts w:ascii="Arial" w:eastAsia="Times New Roman" w:hAnsi="Arial" w:cs="Arial"/>
          <w:color w:val="000000"/>
          <w:sz w:val="24"/>
          <w:szCs w:val="24"/>
          <w:shd w:val="clear" w:color="auto" w:fill="FFFFFF"/>
        </w:rPr>
        <w:t>cara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merangkaikan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simbol-simbol</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tersebut.</w:t>
      </w:r>
    </w:p>
    <w:p w14:paraId="1A9F7440"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rPr>
      </w:pPr>
      <w:proofErr w:type="spellStart"/>
      <w:r>
        <w:rPr>
          <w:rFonts w:ascii="Arial" w:eastAsia="Times New Roman" w:hAnsi="Arial" w:cs="Arial"/>
          <w:color w:val="000000"/>
          <w:sz w:val="24"/>
          <w:szCs w:val="24"/>
          <w:shd w:val="clear" w:color="auto" w:fill="FFFFFF"/>
        </w:rPr>
        <w:t>Melihat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kondisi</w:t>
      </w:r>
      <w:proofErr w:type="spellEnd"/>
      <w:r>
        <w:rPr>
          <w:rFonts w:ascii="Arial" w:eastAsia="Times New Roman" w:hAnsi="Arial" w:cs="Arial"/>
          <w:color w:val="000000"/>
          <w:sz w:val="24"/>
          <w:szCs w:val="24"/>
          <w:shd w:val="clear" w:color="auto" w:fill="FFFFFF"/>
        </w:rPr>
        <w:t xml:space="preserve"> di SDN </w:t>
      </w:r>
      <w:proofErr w:type="spellStart"/>
      <w:r>
        <w:rPr>
          <w:rFonts w:ascii="Arial" w:eastAsia="Times New Roman" w:hAnsi="Arial" w:cs="Arial"/>
          <w:color w:val="000000"/>
          <w:sz w:val="24"/>
          <w:szCs w:val="24"/>
          <w:shd w:val="clear" w:color="auto" w:fill="FFFFFF"/>
        </w:rPr>
        <w:t>Panancangan</w:t>
      </w:r>
      <w:proofErr w:type="spellEnd"/>
      <w:r>
        <w:rPr>
          <w:rFonts w:ascii="Arial" w:eastAsia="Times New Roman" w:hAnsi="Arial" w:cs="Arial"/>
          <w:color w:val="000000"/>
          <w:sz w:val="24"/>
          <w:szCs w:val="24"/>
          <w:shd w:val="clear" w:color="auto" w:fill="FFFFFF"/>
        </w:rPr>
        <w:t xml:space="preserve"> 2, </w:t>
      </w:r>
      <w:proofErr w:type="spellStart"/>
      <w:r>
        <w:rPr>
          <w:rFonts w:ascii="Arial" w:eastAsia="Times New Roman" w:hAnsi="Arial" w:cs="Arial"/>
          <w:color w:val="000000"/>
          <w:sz w:val="24"/>
          <w:szCs w:val="24"/>
          <w:shd w:val="clear" w:color="auto" w:fill="FFFFFF"/>
        </w:rPr>
        <w:t>masih</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terdapat</w:t>
      </w:r>
      <w:proofErr w:type="spellEnd"/>
      <w:r>
        <w:rPr>
          <w:rFonts w:ascii="Arial" w:eastAsia="Times New Roman" w:hAnsi="Arial" w:cs="Arial"/>
          <w:color w:val="000000"/>
          <w:sz w:val="24"/>
          <w:szCs w:val="24"/>
          <w:shd w:val="clear" w:color="auto" w:fill="FFFFFF"/>
        </w:rPr>
        <w:t xml:space="preserve"> siswa yang belum </w:t>
      </w:r>
      <w:proofErr w:type="spellStart"/>
      <w:r>
        <w:rPr>
          <w:rFonts w:ascii="Arial" w:eastAsia="Times New Roman" w:hAnsi="Arial" w:cs="Arial"/>
          <w:color w:val="000000"/>
          <w:sz w:val="24"/>
          <w:szCs w:val="24"/>
          <w:shd w:val="clear" w:color="auto" w:fill="FFFFFF"/>
        </w:rPr>
        <w:t>menguasai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walaupun</w:t>
      </w:r>
      <w:proofErr w:type="spellEnd"/>
      <w:r>
        <w:rPr>
          <w:rFonts w:ascii="Arial" w:eastAsia="Times New Roman" w:hAnsi="Arial" w:cs="Arial"/>
          <w:color w:val="000000"/>
          <w:sz w:val="24"/>
          <w:szCs w:val="24"/>
          <w:shd w:val="clear" w:color="auto" w:fill="FFFFFF"/>
        </w:rPr>
        <w:t xml:space="preserve"> sudah duduk di kelas </w:t>
      </w:r>
      <w:proofErr w:type="spellStart"/>
      <w:r>
        <w:rPr>
          <w:rFonts w:ascii="Arial" w:eastAsia="Times New Roman" w:hAnsi="Arial" w:cs="Arial"/>
          <w:color w:val="000000"/>
          <w:sz w:val="24"/>
          <w:szCs w:val="24"/>
          <w:shd w:val="clear" w:color="auto" w:fill="FFFFFF"/>
        </w:rPr>
        <w:t>tinggi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Padahal</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seharusnya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membaca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rPr>
        <w:lastRenderedPageBreak/>
        <w:t xml:space="preserve">sudah harus </w:t>
      </w:r>
      <w:proofErr w:type="spellStart"/>
      <w:r>
        <w:rPr>
          <w:rFonts w:ascii="Arial" w:eastAsia="Times New Roman" w:hAnsi="Arial" w:cs="Arial"/>
          <w:color w:val="000000"/>
          <w:sz w:val="24"/>
          <w:szCs w:val="24"/>
          <w:shd w:val="clear" w:color="auto" w:fill="FFFFFF"/>
        </w:rPr>
        <w:t>dikuasai</w:t>
      </w:r>
      <w:proofErr w:type="spellEnd"/>
      <w:r>
        <w:rPr>
          <w:rFonts w:ascii="Arial" w:eastAsia="Times New Roman" w:hAnsi="Arial" w:cs="Arial"/>
          <w:color w:val="000000"/>
          <w:sz w:val="24"/>
          <w:szCs w:val="24"/>
          <w:shd w:val="clear" w:color="auto" w:fill="FFFFFF"/>
        </w:rPr>
        <w:t xml:space="preserve"> oleh </w:t>
      </w:r>
      <w:r>
        <w:rPr>
          <w:rFonts w:ascii="Arial" w:eastAsia="Times New Roman" w:hAnsi="Arial" w:cs="Arial"/>
          <w:color w:val="000000"/>
          <w:sz w:val="24"/>
          <w:szCs w:val="24"/>
          <w:shd w:val="clear" w:color="auto" w:fill="FFFFFF"/>
          <w:lang w:val="id-ID"/>
        </w:rPr>
        <w:t>peserta didik</w:t>
      </w:r>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semenjak</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peserta didik</w:t>
      </w:r>
      <w:r>
        <w:rPr>
          <w:rFonts w:ascii="Arial" w:eastAsia="Times New Roman" w:hAnsi="Arial" w:cs="Arial"/>
          <w:color w:val="000000"/>
          <w:sz w:val="24"/>
          <w:szCs w:val="24"/>
          <w:shd w:val="clear" w:color="auto" w:fill="FFFFFF"/>
        </w:rPr>
        <w:t xml:space="preserve"> tersebut </w:t>
      </w:r>
      <w:proofErr w:type="spellStart"/>
      <w:r>
        <w:rPr>
          <w:rFonts w:ascii="Arial" w:eastAsia="Times New Roman" w:hAnsi="Arial" w:cs="Arial"/>
          <w:color w:val="000000"/>
          <w:sz w:val="24"/>
          <w:szCs w:val="24"/>
          <w:shd w:val="clear" w:color="auto" w:fill="FFFFFF"/>
        </w:rPr>
        <w:t>masih</w:t>
      </w:r>
      <w:proofErr w:type="spellEnd"/>
      <w:r>
        <w:rPr>
          <w:rFonts w:ascii="Arial" w:eastAsia="Times New Roman" w:hAnsi="Arial" w:cs="Arial"/>
          <w:color w:val="000000"/>
          <w:sz w:val="24"/>
          <w:szCs w:val="24"/>
          <w:shd w:val="clear" w:color="auto" w:fill="FFFFFF"/>
        </w:rPr>
        <w:t xml:space="preserve"> duduk di kelas </w:t>
      </w:r>
      <w:proofErr w:type="spellStart"/>
      <w:r>
        <w:rPr>
          <w:rFonts w:ascii="Arial" w:eastAsia="Times New Roman" w:hAnsi="Arial" w:cs="Arial"/>
          <w:color w:val="000000"/>
          <w:sz w:val="24"/>
          <w:szCs w:val="24"/>
          <w:shd w:val="clear" w:color="auto" w:fill="FFFFFF"/>
        </w:rPr>
        <w:t>rendah</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Tentu terdapat beberapa hal atau faktor yang melatarbelakangi hal tersebut. salah satu faktor yang ditemui a</w:t>
      </w:r>
      <w:proofErr w:type="spellStart"/>
      <w:r>
        <w:rPr>
          <w:rFonts w:ascii="Arial" w:eastAsia="Times New Roman" w:hAnsi="Arial" w:cs="Arial"/>
          <w:color w:val="000000"/>
          <w:sz w:val="24"/>
          <w:szCs w:val="24"/>
          <w:shd w:val="clear" w:color="auto" w:fill="FFFFFF"/>
        </w:rPr>
        <w:t>dalah</w:t>
      </w:r>
      <w:proofErr w:type="spellEnd"/>
      <w:r>
        <w:rPr>
          <w:rFonts w:ascii="Arial" w:eastAsia="Times New Roman" w:hAnsi="Arial" w:cs="Arial"/>
          <w:color w:val="000000"/>
          <w:sz w:val="24"/>
          <w:szCs w:val="24"/>
          <w:shd w:val="clear" w:color="auto" w:fill="FFFFFF"/>
          <w:lang w:val="id-ID"/>
        </w:rPr>
        <w:t xml:space="preserve"> </w:t>
      </w:r>
      <w:proofErr w:type="spellStart"/>
      <w:r>
        <w:rPr>
          <w:rFonts w:ascii="Arial" w:eastAsia="Times New Roman" w:hAnsi="Arial" w:cs="Arial"/>
          <w:color w:val="000000"/>
          <w:sz w:val="24"/>
          <w:szCs w:val="24"/>
          <w:shd w:val="clear" w:color="auto" w:fill="FFFFFF"/>
        </w:rPr>
        <w:t>penggunaan</w:t>
      </w:r>
      <w:proofErr w:type="spellEnd"/>
      <w:r>
        <w:rPr>
          <w:rFonts w:ascii="Arial" w:eastAsia="Times New Roman" w:hAnsi="Arial" w:cs="Arial"/>
          <w:color w:val="000000"/>
          <w:sz w:val="24"/>
          <w:szCs w:val="24"/>
          <w:shd w:val="clear" w:color="auto" w:fill="FFFFFF"/>
        </w:rPr>
        <w:t xml:space="preserve"> media dan </w:t>
      </w:r>
      <w:proofErr w:type="spellStart"/>
      <w:r>
        <w:rPr>
          <w:rFonts w:ascii="Arial" w:eastAsia="Times New Roman" w:hAnsi="Arial" w:cs="Arial"/>
          <w:color w:val="000000"/>
          <w:sz w:val="24"/>
          <w:szCs w:val="24"/>
          <w:shd w:val="clear" w:color="auto" w:fill="FFFFFF"/>
        </w:rPr>
        <w:t>metode</w:t>
      </w:r>
      <w:proofErr w:type="spellEnd"/>
      <w:r>
        <w:rPr>
          <w:rFonts w:ascii="Arial" w:eastAsia="Times New Roman" w:hAnsi="Arial" w:cs="Arial"/>
          <w:color w:val="000000"/>
          <w:sz w:val="24"/>
          <w:szCs w:val="24"/>
          <w:shd w:val="clear" w:color="auto" w:fill="FFFFFF"/>
        </w:rPr>
        <w:t xml:space="preserve"> pembelajaran.</w:t>
      </w:r>
      <w:r>
        <w:rPr>
          <w:rFonts w:ascii="Arial" w:eastAsia="Times New Roman" w:hAnsi="Arial" w:cs="Arial"/>
          <w:color w:val="000000"/>
          <w:sz w:val="24"/>
          <w:szCs w:val="24"/>
          <w:shd w:val="clear" w:color="auto" w:fill="FFFFFF"/>
          <w:lang w:val="id-ID"/>
        </w:rPr>
        <w:t xml:space="preserve"> Apabila </w:t>
      </w:r>
      <w:r>
        <w:rPr>
          <w:rFonts w:ascii="Arial" w:eastAsia="Times New Roman" w:hAnsi="Arial" w:cs="Arial"/>
          <w:color w:val="000000"/>
          <w:sz w:val="24"/>
          <w:szCs w:val="24"/>
          <w:shd w:val="clear" w:color="auto" w:fill="FFFFFF"/>
        </w:rPr>
        <w:t xml:space="preserve">guru </w:t>
      </w:r>
      <w:r>
        <w:rPr>
          <w:rFonts w:ascii="Arial" w:eastAsia="Times New Roman" w:hAnsi="Arial" w:cs="Arial"/>
          <w:color w:val="000000"/>
          <w:sz w:val="24"/>
          <w:szCs w:val="24"/>
          <w:shd w:val="clear" w:color="auto" w:fill="FFFFFF"/>
          <w:lang w:val="id-ID"/>
        </w:rPr>
        <w:t xml:space="preserve">dapat </w:t>
      </w:r>
      <w:proofErr w:type="spellStart"/>
      <w:r>
        <w:rPr>
          <w:rFonts w:ascii="Arial" w:eastAsia="Times New Roman" w:hAnsi="Arial" w:cs="Arial"/>
          <w:color w:val="000000"/>
          <w:sz w:val="24"/>
          <w:szCs w:val="24"/>
          <w:shd w:val="clear" w:color="auto" w:fill="FFFFFF"/>
        </w:rPr>
        <w:t>menggunakan</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metode dan media pembelajaran</w:t>
      </w:r>
      <w:r>
        <w:rPr>
          <w:rFonts w:ascii="Arial" w:eastAsia="Times New Roman" w:hAnsi="Arial" w:cs="Arial"/>
          <w:color w:val="000000"/>
          <w:sz w:val="24"/>
          <w:szCs w:val="24"/>
          <w:shd w:val="clear" w:color="auto" w:fill="FFFFFF"/>
        </w:rPr>
        <w:t xml:space="preserve"> yang </w:t>
      </w:r>
      <w:proofErr w:type="spellStart"/>
      <w:r>
        <w:rPr>
          <w:rFonts w:ascii="Arial" w:eastAsia="Times New Roman" w:hAnsi="Arial" w:cs="Arial"/>
          <w:color w:val="000000"/>
          <w:sz w:val="24"/>
          <w:szCs w:val="24"/>
          <w:shd w:val="clear" w:color="auto" w:fill="FFFFFF"/>
        </w:rPr>
        <w:t>tepat</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maka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membantu</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 xml:space="preserve">peserta didik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lang w:val="id-ID"/>
        </w:rPr>
        <w:t xml:space="preserve"> mengikuti</w:t>
      </w:r>
      <w:r>
        <w:rPr>
          <w:rFonts w:ascii="Arial" w:eastAsia="Times New Roman" w:hAnsi="Arial" w:cs="Arial"/>
          <w:color w:val="000000"/>
          <w:sz w:val="24"/>
          <w:szCs w:val="24"/>
          <w:shd w:val="clear" w:color="auto" w:fill="FFFFFF"/>
        </w:rPr>
        <w:t xml:space="preserve"> proses pembelajaran, </w:t>
      </w:r>
      <w:proofErr w:type="spellStart"/>
      <w:r>
        <w:rPr>
          <w:rFonts w:ascii="Arial" w:eastAsia="Times New Roman" w:hAnsi="Arial" w:cs="Arial"/>
          <w:color w:val="000000"/>
          <w:sz w:val="24"/>
          <w:szCs w:val="24"/>
          <w:shd w:val="clear" w:color="auto" w:fill="FFFFFF"/>
        </w:rPr>
        <w:t>khusunya</w:t>
      </w:r>
      <w:proofErr w:type="spellEnd"/>
      <w:r>
        <w:rPr>
          <w:rFonts w:ascii="Arial" w:eastAsia="Times New Roman" w:hAnsi="Arial" w:cs="Arial"/>
          <w:color w:val="000000"/>
          <w:sz w:val="24"/>
          <w:szCs w:val="24"/>
          <w:shd w:val="clear" w:color="auto" w:fill="FFFFFF"/>
        </w:rPr>
        <w:t xml:space="preserve"> </w:t>
      </w:r>
      <w:r>
        <w:rPr>
          <w:rFonts w:ascii="Arial" w:eastAsia="Times New Roman" w:hAnsi="Arial" w:cs="Arial"/>
          <w:color w:val="000000"/>
          <w:sz w:val="24"/>
          <w:szCs w:val="24"/>
          <w:shd w:val="clear" w:color="auto" w:fill="FFFFFF"/>
          <w:lang w:val="id-ID"/>
        </w:rPr>
        <w:t>dalam hal membaca. Sehingga keterampilan peserta didik dalam membaca dapat ditingkatkan.</w:t>
      </w:r>
    </w:p>
    <w:p w14:paraId="723B6A87" w14:textId="77777777" w:rsidR="00935AA7" w:rsidRDefault="00000000" w:rsidP="00242B85">
      <w:pPr>
        <w:tabs>
          <w:tab w:val="center" w:pos="4680"/>
          <w:tab w:val="left" w:pos="8513"/>
        </w:tabs>
        <w:spacing w:after="0" w:line="360" w:lineRule="auto"/>
        <w:ind w:firstLine="720"/>
        <w:jc w:val="both"/>
        <w:rPr>
          <w:rFonts w:ascii="Arial" w:eastAsia="Times New Roman" w:hAnsi="Arial" w:cs="Arial"/>
          <w:color w:val="000000"/>
          <w:sz w:val="24"/>
          <w:szCs w:val="24"/>
          <w:shd w:val="clear" w:color="auto" w:fill="FFFFFF"/>
          <w:lang w:val="id-ID"/>
        </w:rPr>
      </w:pPr>
      <w:proofErr w:type="spellStart"/>
      <w:r>
        <w:rPr>
          <w:rFonts w:ascii="Arial" w:eastAsia="Times New Roman" w:hAnsi="Arial" w:cs="Arial"/>
          <w:color w:val="000000"/>
          <w:sz w:val="24"/>
          <w:szCs w:val="24"/>
          <w:shd w:val="clear" w:color="auto" w:fill="FFFFFF"/>
        </w:rPr>
        <w:t>Berdasarkan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permasalahan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diatas</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peneliti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akhirnya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memutuskan</w:t>
      </w:r>
      <w:proofErr w:type="spellEnd"/>
      <w:r>
        <w:rPr>
          <w:rFonts w:ascii="Arial" w:eastAsia="Times New Roman" w:hAnsi="Arial" w:cs="Arial"/>
          <w:color w:val="000000"/>
          <w:sz w:val="24"/>
          <w:szCs w:val="24"/>
          <w:shd w:val="clear" w:color="auto" w:fill="FFFFFF"/>
        </w:rPr>
        <w:t xml:space="preserve"> untuk </w:t>
      </w:r>
      <w:proofErr w:type="spellStart"/>
      <w:r>
        <w:rPr>
          <w:rFonts w:ascii="Arial" w:eastAsia="Times New Roman" w:hAnsi="Arial" w:cs="Arial"/>
          <w:color w:val="000000"/>
          <w:sz w:val="24"/>
          <w:szCs w:val="24"/>
          <w:shd w:val="clear" w:color="auto" w:fill="FFFFFF"/>
        </w:rPr>
        <w:t>menggunakan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sebuah</w:t>
      </w:r>
      <w:proofErr w:type="spellEnd"/>
      <w:r>
        <w:rPr>
          <w:rFonts w:ascii="Arial" w:eastAsia="Times New Roman" w:hAnsi="Arial" w:cs="Arial"/>
          <w:color w:val="000000"/>
          <w:sz w:val="24"/>
          <w:szCs w:val="24"/>
          <w:shd w:val="clear" w:color="auto" w:fill="FFFFFF"/>
        </w:rPr>
        <w:t xml:space="preserve"> media pembelajaran yaitu </w:t>
      </w:r>
      <w:proofErr w:type="spellStart"/>
      <w:r>
        <w:rPr>
          <w:rFonts w:ascii="Arial" w:eastAsia="Times New Roman" w:hAnsi="Arial" w:cs="Arial"/>
          <w:color w:val="000000"/>
          <w:sz w:val="24"/>
          <w:szCs w:val="24"/>
          <w:shd w:val="clear" w:color="auto" w:fill="FFFFFF"/>
        </w:rPr>
        <w:t>berupa</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kartu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sebagai </w:t>
      </w:r>
      <w:proofErr w:type="spellStart"/>
      <w:r>
        <w:rPr>
          <w:rFonts w:ascii="Arial" w:eastAsia="Times New Roman" w:hAnsi="Arial" w:cs="Arial"/>
          <w:color w:val="000000"/>
          <w:sz w:val="24"/>
          <w:szCs w:val="24"/>
          <w:shd w:val="clear" w:color="auto" w:fill="FFFFFF"/>
        </w:rPr>
        <w:t>alternatif</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solusi</w:t>
      </w:r>
      <w:proofErr w:type="spellEnd"/>
      <w:r>
        <w:rPr>
          <w:rFonts w:ascii="Arial" w:eastAsia="Times New Roman" w:hAnsi="Arial" w:cs="Arial"/>
          <w:color w:val="000000"/>
          <w:sz w:val="24"/>
          <w:szCs w:val="24"/>
          <w:shd w:val="clear" w:color="auto" w:fill="FFFFFF"/>
        </w:rPr>
        <w:t xml:space="preserve"> yang bisa </w:t>
      </w:r>
      <w:proofErr w:type="spellStart"/>
      <w:r>
        <w:rPr>
          <w:rFonts w:ascii="Arial" w:eastAsia="Times New Roman" w:hAnsi="Arial" w:cs="Arial"/>
          <w:color w:val="000000"/>
          <w:sz w:val="24"/>
          <w:szCs w:val="24"/>
          <w:shd w:val="clear" w:color="auto" w:fill="FFFFFF"/>
        </w:rPr>
        <w:t>digunakan</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dalam</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mengatasi</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permasalahan</w:t>
      </w:r>
      <w:proofErr w:type="spellEnd"/>
      <w:r>
        <w:rPr>
          <w:rFonts w:ascii="Arial" w:eastAsia="Times New Roman" w:hAnsi="Arial" w:cs="Arial"/>
          <w:color w:val="000000"/>
          <w:sz w:val="24"/>
          <w:szCs w:val="24"/>
          <w:shd w:val="clear" w:color="auto" w:fill="FFFFFF"/>
        </w:rPr>
        <w:t xml:space="preserve"> tersebut dan </w:t>
      </w:r>
      <w:proofErr w:type="spellStart"/>
      <w:r>
        <w:rPr>
          <w:rFonts w:ascii="Arial" w:eastAsia="Times New Roman" w:hAnsi="Arial" w:cs="Arial"/>
          <w:color w:val="000000"/>
          <w:sz w:val="24"/>
          <w:szCs w:val="24"/>
          <w:shd w:val="clear" w:color="auto" w:fill="FFFFFF"/>
        </w:rPr>
        <w:t>mengangkat</w:t>
      </w:r>
      <w:proofErr w:type="spellEnd"/>
      <w:r>
        <w:rPr>
          <w:rFonts w:ascii="Arial" w:eastAsia="Times New Roman" w:hAnsi="Arial" w:cs="Arial"/>
          <w:color w:val="000000"/>
          <w:sz w:val="24"/>
          <w:szCs w:val="24"/>
          <w:shd w:val="clear" w:color="auto" w:fill="FFFFFF"/>
        </w:rPr>
        <w:t xml:space="preserve"> judul “Meningkatkan </w:t>
      </w:r>
      <w:proofErr w:type="spellStart"/>
      <w:r>
        <w:rPr>
          <w:rFonts w:ascii="Arial" w:eastAsia="Times New Roman" w:hAnsi="Arial" w:cs="Arial"/>
          <w:color w:val="000000"/>
          <w:sz w:val="24"/>
          <w:szCs w:val="24"/>
          <w:shd w:val="clear" w:color="auto" w:fill="FFFFFF"/>
        </w:rPr>
        <w:t>Keterampilan</w:t>
      </w:r>
      <w:proofErr w:type="spellEnd"/>
      <w:r>
        <w:rPr>
          <w:rFonts w:ascii="Arial" w:eastAsia="Times New Roman" w:hAnsi="Arial" w:cs="Arial"/>
          <w:color w:val="000000"/>
          <w:sz w:val="24"/>
          <w:szCs w:val="24"/>
          <w:shd w:val="clear" w:color="auto" w:fill="FFFFFF"/>
        </w:rPr>
        <w:t xml:space="preserve"> Membaca </w:t>
      </w:r>
      <w:proofErr w:type="spellStart"/>
      <w:r>
        <w:rPr>
          <w:rFonts w:ascii="Arial" w:eastAsia="Times New Roman" w:hAnsi="Arial" w:cs="Arial"/>
          <w:color w:val="000000"/>
          <w:sz w:val="24"/>
          <w:szCs w:val="24"/>
          <w:shd w:val="clear" w:color="auto" w:fill="FFFFFF"/>
        </w:rPr>
        <w:t>Permulaan</w:t>
      </w:r>
      <w:proofErr w:type="spellEnd"/>
      <w:r>
        <w:rPr>
          <w:rFonts w:ascii="Arial" w:eastAsia="Times New Roman" w:hAnsi="Arial" w:cs="Arial"/>
          <w:color w:val="000000"/>
          <w:sz w:val="24"/>
          <w:szCs w:val="24"/>
          <w:shd w:val="clear" w:color="auto" w:fill="FFFFFF"/>
        </w:rPr>
        <w:t xml:space="preserve"> dengan Media </w:t>
      </w:r>
      <w:proofErr w:type="spellStart"/>
      <w:r>
        <w:rPr>
          <w:rFonts w:ascii="Arial" w:eastAsia="Times New Roman" w:hAnsi="Arial" w:cs="Arial"/>
          <w:color w:val="000000"/>
          <w:sz w:val="24"/>
          <w:szCs w:val="24"/>
          <w:shd w:val="clear" w:color="auto" w:fill="FFFFFF"/>
        </w:rPr>
        <w:t>Kartu</w:t>
      </w:r>
      <w:proofErr w:type="spellEnd"/>
      <w:r>
        <w:rPr>
          <w:rFonts w:ascii="Arial" w:eastAsia="Times New Roman" w:hAnsi="Arial" w:cs="Arial"/>
          <w:color w:val="000000"/>
          <w:sz w:val="24"/>
          <w:szCs w:val="24"/>
          <w:shd w:val="clear" w:color="auto" w:fill="FFFFFF"/>
        </w:rPr>
        <w:t xml:space="preserve"> </w:t>
      </w:r>
      <w:proofErr w:type="spellStart"/>
      <w:r>
        <w:rPr>
          <w:rFonts w:ascii="Arial" w:eastAsia="Times New Roman" w:hAnsi="Arial" w:cs="Arial"/>
          <w:color w:val="000000"/>
          <w:sz w:val="24"/>
          <w:szCs w:val="24"/>
          <w:shd w:val="clear" w:color="auto" w:fill="FFFFFF"/>
        </w:rPr>
        <w:t>Huruf</w:t>
      </w:r>
      <w:proofErr w:type="spellEnd"/>
      <w:r>
        <w:rPr>
          <w:rFonts w:ascii="Arial" w:eastAsia="Times New Roman" w:hAnsi="Arial" w:cs="Arial"/>
          <w:color w:val="000000"/>
          <w:sz w:val="24"/>
          <w:szCs w:val="24"/>
          <w:shd w:val="clear" w:color="auto" w:fill="FFFFFF"/>
        </w:rPr>
        <w:t xml:space="preserve"> pada Siswa Kelas 5A SDN </w:t>
      </w:r>
      <w:proofErr w:type="spellStart"/>
      <w:r>
        <w:rPr>
          <w:rFonts w:ascii="Arial" w:eastAsia="Times New Roman" w:hAnsi="Arial" w:cs="Arial"/>
          <w:color w:val="000000"/>
          <w:sz w:val="24"/>
          <w:szCs w:val="24"/>
          <w:shd w:val="clear" w:color="auto" w:fill="FFFFFF"/>
        </w:rPr>
        <w:t>Panancangan</w:t>
      </w:r>
      <w:proofErr w:type="spellEnd"/>
      <w:r>
        <w:rPr>
          <w:rFonts w:ascii="Arial" w:eastAsia="Times New Roman" w:hAnsi="Arial" w:cs="Arial"/>
          <w:color w:val="000000"/>
          <w:sz w:val="24"/>
          <w:szCs w:val="24"/>
          <w:shd w:val="clear" w:color="auto" w:fill="FFFFFF"/>
        </w:rPr>
        <w:t xml:space="preserve"> 2”.</w:t>
      </w:r>
    </w:p>
    <w:p w14:paraId="6C72AE7B" w14:textId="77777777" w:rsidR="00935AA7" w:rsidRDefault="00935AA7" w:rsidP="00242B85">
      <w:pPr>
        <w:spacing w:after="0" w:line="360" w:lineRule="auto"/>
        <w:jc w:val="both"/>
        <w:rPr>
          <w:rFonts w:ascii="Arial" w:hAnsi="Arial" w:cs="Arial"/>
          <w:b/>
          <w:color w:val="000000"/>
          <w:sz w:val="24"/>
          <w:szCs w:val="24"/>
          <w:lang w:val="id-ID"/>
        </w:rPr>
      </w:pPr>
    </w:p>
    <w:p w14:paraId="069CA530" w14:textId="2DDB3C9F" w:rsidR="00935AA7" w:rsidRDefault="00000000" w:rsidP="00242B85">
      <w:pPr>
        <w:spacing w:after="0" w:line="360" w:lineRule="auto"/>
        <w:jc w:val="both"/>
        <w:rPr>
          <w:rFonts w:ascii="Arial" w:hAnsi="Arial" w:cs="Arial"/>
          <w:b/>
          <w:color w:val="000000"/>
          <w:sz w:val="24"/>
          <w:szCs w:val="24"/>
        </w:rPr>
      </w:pPr>
      <w:r>
        <w:rPr>
          <w:rFonts w:ascii="Arial" w:hAnsi="Arial" w:cs="Arial"/>
          <w:b/>
          <w:color w:val="000000"/>
          <w:sz w:val="24"/>
          <w:szCs w:val="24"/>
        </w:rPr>
        <w:t xml:space="preserve">B. </w:t>
      </w:r>
      <w:proofErr w:type="spellStart"/>
      <w:r w:rsidR="00242B85">
        <w:rPr>
          <w:rFonts w:ascii="Arial" w:hAnsi="Arial" w:cs="Arial"/>
          <w:b/>
          <w:color w:val="000000"/>
          <w:sz w:val="24"/>
          <w:szCs w:val="24"/>
        </w:rPr>
        <w:t>Metode</w:t>
      </w:r>
      <w:proofErr w:type="spellEnd"/>
      <w:r w:rsidR="00242B85">
        <w:rPr>
          <w:rFonts w:ascii="Arial" w:hAnsi="Arial" w:cs="Arial"/>
          <w:b/>
          <w:color w:val="000000"/>
          <w:sz w:val="24"/>
          <w:szCs w:val="24"/>
        </w:rPr>
        <w:t xml:space="preserve"> </w:t>
      </w:r>
      <w:proofErr w:type="spellStart"/>
      <w:r w:rsidR="00242B85">
        <w:rPr>
          <w:rFonts w:ascii="Arial" w:hAnsi="Arial" w:cs="Arial"/>
          <w:b/>
          <w:color w:val="000000"/>
          <w:sz w:val="24"/>
          <w:szCs w:val="24"/>
        </w:rPr>
        <w:t>Penelitian</w:t>
      </w:r>
      <w:proofErr w:type="spellEnd"/>
    </w:p>
    <w:p w14:paraId="4279E9B2" w14:textId="77777777" w:rsidR="00935AA7" w:rsidRDefault="00000000" w:rsidP="00242B85">
      <w:pPr>
        <w:spacing w:after="0" w:line="360" w:lineRule="auto"/>
        <w:ind w:firstLine="567"/>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ini </w:t>
      </w:r>
      <w:proofErr w:type="spellStart"/>
      <w:r>
        <w:rPr>
          <w:rFonts w:ascii="Arial" w:eastAsia="Times New Roman" w:hAnsi="Arial" w:cs="Arial"/>
          <w:color w:val="000000"/>
          <w:sz w:val="24"/>
          <w:szCs w:val="24"/>
        </w:rPr>
        <w:t>dilakukan</w:t>
      </w:r>
      <w:proofErr w:type="spellEnd"/>
      <w:r>
        <w:rPr>
          <w:rFonts w:ascii="Arial" w:eastAsia="Times New Roman" w:hAnsi="Arial" w:cs="Arial"/>
          <w:color w:val="000000"/>
          <w:sz w:val="24"/>
          <w:szCs w:val="24"/>
        </w:rPr>
        <w:t xml:space="preserve"> di SDN </w:t>
      </w:r>
      <w:proofErr w:type="spellStart"/>
      <w:r>
        <w:rPr>
          <w:rFonts w:ascii="Arial" w:eastAsia="Times New Roman" w:hAnsi="Arial" w:cs="Arial"/>
          <w:color w:val="000000"/>
          <w:sz w:val="24"/>
          <w:szCs w:val="24"/>
        </w:rPr>
        <w:t>Panancangan</w:t>
      </w:r>
      <w:proofErr w:type="spellEnd"/>
      <w:r>
        <w:rPr>
          <w:rFonts w:ascii="Arial" w:eastAsia="Times New Roman" w:hAnsi="Arial" w:cs="Arial"/>
          <w:color w:val="000000"/>
          <w:sz w:val="24"/>
          <w:szCs w:val="24"/>
        </w:rPr>
        <w:t xml:space="preserve"> 02, yang </w:t>
      </w:r>
      <w:proofErr w:type="spellStart"/>
      <w:r>
        <w:rPr>
          <w:rFonts w:ascii="Arial" w:eastAsia="Times New Roman" w:hAnsi="Arial" w:cs="Arial"/>
          <w:color w:val="000000"/>
          <w:sz w:val="24"/>
          <w:szCs w:val="24"/>
        </w:rPr>
        <w:t>berlokasi</w:t>
      </w:r>
      <w:proofErr w:type="spellEnd"/>
      <w:r>
        <w:rPr>
          <w:rFonts w:ascii="Arial" w:eastAsia="Times New Roman" w:hAnsi="Arial" w:cs="Arial"/>
          <w:color w:val="000000"/>
          <w:sz w:val="24"/>
          <w:szCs w:val="24"/>
        </w:rPr>
        <w:t xml:space="preserve"> di Kota Serang, </w:t>
      </w:r>
      <w:proofErr w:type="spellStart"/>
      <w:r>
        <w:rPr>
          <w:rFonts w:ascii="Arial" w:eastAsia="Times New Roman" w:hAnsi="Arial" w:cs="Arial"/>
          <w:color w:val="000000"/>
          <w:sz w:val="24"/>
          <w:szCs w:val="24"/>
        </w:rPr>
        <w:t>Provinsi</w:t>
      </w:r>
      <w:proofErr w:type="spellEnd"/>
      <w:r>
        <w:rPr>
          <w:rFonts w:ascii="Arial" w:eastAsia="Times New Roman" w:hAnsi="Arial" w:cs="Arial"/>
          <w:color w:val="000000"/>
          <w:sz w:val="24"/>
          <w:szCs w:val="24"/>
        </w:rPr>
        <w:t xml:space="preserve"> Banten pada Tahun Pelajaran 2022/2023 semester </w:t>
      </w:r>
      <w:proofErr w:type="spellStart"/>
      <w:r>
        <w:rPr>
          <w:rFonts w:ascii="Arial" w:eastAsia="Times New Roman" w:hAnsi="Arial" w:cs="Arial"/>
          <w:color w:val="000000"/>
          <w:sz w:val="24"/>
          <w:szCs w:val="24"/>
        </w:rPr>
        <w:t>ganjil</w:t>
      </w:r>
      <w:proofErr w:type="spellEnd"/>
      <w:r>
        <w:rPr>
          <w:rFonts w:ascii="Arial" w:eastAsia="Times New Roman" w:hAnsi="Arial" w:cs="Arial"/>
          <w:color w:val="000000"/>
          <w:sz w:val="24"/>
          <w:szCs w:val="24"/>
        </w:rPr>
        <w:t xml:space="preserve"> pada bulan September 2022 </w:t>
      </w:r>
      <w:r>
        <w:rPr>
          <w:rFonts w:ascii="Arial" w:eastAsia="Times New Roman" w:hAnsi="Arial" w:cs="Arial"/>
          <w:color w:val="000000"/>
          <w:sz w:val="24"/>
          <w:szCs w:val="24"/>
        </w:rPr>
        <w:t xml:space="preserve">sampai bulan November 2022. Adapun </w:t>
      </w:r>
      <w:proofErr w:type="spellStart"/>
      <w:r>
        <w:rPr>
          <w:rFonts w:ascii="Arial" w:eastAsia="Times New Roman" w:hAnsi="Arial" w:cs="Arial"/>
          <w:color w:val="000000"/>
          <w:sz w:val="24"/>
          <w:szCs w:val="24"/>
        </w:rPr>
        <w:t>jenis</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yang penulis </w:t>
      </w:r>
      <w:proofErr w:type="spellStart"/>
      <w:r>
        <w:rPr>
          <w:rFonts w:ascii="Arial" w:eastAsia="Times New Roman" w:hAnsi="Arial" w:cs="Arial"/>
          <w:color w:val="000000"/>
          <w:sz w:val="24"/>
          <w:szCs w:val="24"/>
        </w:rPr>
        <w:t>lakukan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adalah</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kualitatif</w:t>
      </w:r>
      <w:proofErr w:type="spellEnd"/>
      <w:r>
        <w:rPr>
          <w:rFonts w:ascii="Arial" w:eastAsia="Times New Roman" w:hAnsi="Arial" w:cs="Arial"/>
          <w:color w:val="000000"/>
          <w:sz w:val="24"/>
          <w:szCs w:val="24"/>
        </w:rPr>
        <w:t xml:space="preserve"> (Qualitative Research), yaitu </w:t>
      </w: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dilakukan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secara</w:t>
      </w:r>
      <w:proofErr w:type="spellEnd"/>
      <w:r>
        <w:rPr>
          <w:rFonts w:ascii="Arial" w:eastAsia="Times New Roman" w:hAnsi="Arial" w:cs="Arial"/>
          <w:color w:val="000000"/>
          <w:sz w:val="24"/>
          <w:szCs w:val="24"/>
        </w:rPr>
        <w:t xml:space="preserve"> individual </w:t>
      </w:r>
      <w:proofErr w:type="spellStart"/>
      <w:r>
        <w:rPr>
          <w:rFonts w:ascii="Arial" w:eastAsia="Times New Roman" w:hAnsi="Arial" w:cs="Arial"/>
          <w:color w:val="000000"/>
          <w:sz w:val="24"/>
          <w:szCs w:val="24"/>
        </w:rPr>
        <w:t>maupun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kelompok</w:t>
      </w:r>
      <w:proofErr w:type="spellEnd"/>
      <w:r>
        <w:rPr>
          <w:rFonts w:ascii="Arial" w:eastAsia="Times New Roman" w:hAnsi="Arial" w:cs="Arial"/>
          <w:color w:val="000000"/>
          <w:sz w:val="24"/>
          <w:szCs w:val="24"/>
        </w:rPr>
        <w:t xml:space="preserve"> untuk </w:t>
      </w:r>
      <w:proofErr w:type="spellStart"/>
      <w:r>
        <w:rPr>
          <w:rFonts w:ascii="Arial" w:eastAsia="Times New Roman" w:hAnsi="Arial" w:cs="Arial"/>
          <w:color w:val="000000"/>
          <w:sz w:val="24"/>
          <w:szCs w:val="24"/>
        </w:rPr>
        <w:t>mendeskripsikan</w:t>
      </w:r>
      <w:proofErr w:type="spellEnd"/>
      <w:r>
        <w:rPr>
          <w:rFonts w:ascii="Arial" w:eastAsia="Times New Roman" w:hAnsi="Arial" w:cs="Arial"/>
          <w:color w:val="000000"/>
          <w:sz w:val="24"/>
          <w:szCs w:val="24"/>
        </w:rPr>
        <w:t xml:space="preserve"> dan </w:t>
      </w:r>
      <w:proofErr w:type="spellStart"/>
      <w:r>
        <w:rPr>
          <w:rFonts w:ascii="Arial" w:eastAsia="Times New Roman" w:hAnsi="Arial" w:cs="Arial"/>
          <w:color w:val="000000"/>
          <w:sz w:val="24"/>
          <w:szCs w:val="24"/>
        </w:rPr>
        <w:t>menganalisis</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fenomena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peristiwa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aktivitas</w:t>
      </w:r>
      <w:proofErr w:type="spellEnd"/>
      <w:r>
        <w:rPr>
          <w:rFonts w:ascii="Arial" w:eastAsia="Times New Roman" w:hAnsi="Arial" w:cs="Arial"/>
          <w:color w:val="000000"/>
          <w:sz w:val="24"/>
          <w:szCs w:val="24"/>
        </w:rPr>
        <w:t xml:space="preserve"> sosial, </w:t>
      </w:r>
      <w:proofErr w:type="spellStart"/>
      <w:r>
        <w:rPr>
          <w:rFonts w:ascii="Arial" w:eastAsia="Times New Roman" w:hAnsi="Arial" w:cs="Arial"/>
          <w:color w:val="000000"/>
          <w:sz w:val="24"/>
          <w:szCs w:val="24"/>
        </w:rPr>
        <w:t>sikap</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kepercayaan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persepsi</w:t>
      </w:r>
      <w:proofErr w:type="spellEnd"/>
      <w:r>
        <w:rPr>
          <w:rFonts w:ascii="Arial" w:eastAsia="Times New Roman" w:hAnsi="Arial" w:cs="Arial"/>
          <w:color w:val="000000"/>
          <w:sz w:val="24"/>
          <w:szCs w:val="24"/>
        </w:rPr>
        <w:t xml:space="preserve">, dan </w:t>
      </w:r>
      <w:proofErr w:type="spellStart"/>
      <w:r>
        <w:rPr>
          <w:rFonts w:ascii="Arial" w:eastAsia="Times New Roman" w:hAnsi="Arial" w:cs="Arial"/>
          <w:color w:val="000000"/>
          <w:sz w:val="24"/>
          <w:szCs w:val="24"/>
        </w:rPr>
        <w:t>pemikiran</w:t>
      </w:r>
      <w:proofErr w:type="spellEnd"/>
      <w:r>
        <w:rPr>
          <w:rFonts w:ascii="Arial" w:eastAsia="Times New Roman" w:hAnsi="Arial" w:cs="Arial"/>
          <w:color w:val="000000"/>
          <w:sz w:val="24"/>
          <w:szCs w:val="24"/>
        </w:rPr>
        <w:t xml:space="preserve">. Adapun </w:t>
      </w:r>
      <w:proofErr w:type="spellStart"/>
      <w:r>
        <w:rPr>
          <w:rFonts w:ascii="Arial" w:eastAsia="Times New Roman" w:hAnsi="Arial" w:cs="Arial"/>
          <w:color w:val="000000"/>
          <w:sz w:val="24"/>
          <w:szCs w:val="24"/>
        </w:rPr>
        <w:t>metode</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yang </w:t>
      </w:r>
      <w:proofErr w:type="spellStart"/>
      <w:r>
        <w:rPr>
          <w:rFonts w:ascii="Arial" w:eastAsia="Times New Roman" w:hAnsi="Arial" w:cs="Arial"/>
          <w:color w:val="000000"/>
          <w:sz w:val="24"/>
          <w:szCs w:val="24"/>
        </w:rPr>
        <w:t>digunakan</w:t>
      </w:r>
      <w:proofErr w:type="spellEnd"/>
      <w:r>
        <w:rPr>
          <w:rFonts w:ascii="Arial" w:eastAsia="Times New Roman" w:hAnsi="Arial" w:cs="Arial"/>
          <w:color w:val="000000"/>
          <w:sz w:val="24"/>
          <w:szCs w:val="24"/>
        </w:rPr>
        <w:t xml:space="preserve"> yaitu </w:t>
      </w:r>
      <w:proofErr w:type="spellStart"/>
      <w:r>
        <w:rPr>
          <w:rFonts w:ascii="Arial" w:eastAsia="Times New Roman" w:hAnsi="Arial" w:cs="Arial"/>
          <w:color w:val="000000"/>
          <w:sz w:val="24"/>
          <w:szCs w:val="24"/>
        </w:rPr>
        <w:t>menggunakan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Tindakan Kelas dengan </w:t>
      </w:r>
      <w:proofErr w:type="spellStart"/>
      <w:r>
        <w:rPr>
          <w:rFonts w:ascii="Arial" w:eastAsia="Times New Roman" w:hAnsi="Arial" w:cs="Arial"/>
          <w:color w:val="000000"/>
          <w:sz w:val="24"/>
          <w:szCs w:val="24"/>
        </w:rPr>
        <w:t>tujuan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utama</w:t>
      </w:r>
      <w:proofErr w:type="spellEnd"/>
      <w:r>
        <w:rPr>
          <w:rFonts w:ascii="Arial" w:eastAsia="Times New Roman" w:hAnsi="Arial" w:cs="Arial"/>
          <w:color w:val="000000"/>
          <w:sz w:val="24"/>
          <w:szCs w:val="24"/>
        </w:rPr>
        <w:t xml:space="preserve"> </w:t>
      </w:r>
      <w:r>
        <w:rPr>
          <w:rFonts w:ascii="Arial" w:eastAsia="Times New Roman" w:hAnsi="Arial" w:cs="Arial"/>
          <w:color w:val="000000"/>
          <w:sz w:val="24"/>
          <w:szCs w:val="24"/>
          <w:lang w:val="id-ID"/>
        </w:rPr>
        <w:t xml:space="preserve">yaitu </w:t>
      </w:r>
      <w:r>
        <w:rPr>
          <w:rFonts w:ascii="Arial" w:eastAsia="Times New Roman" w:hAnsi="Arial" w:cs="Arial"/>
          <w:color w:val="000000"/>
          <w:sz w:val="24"/>
          <w:szCs w:val="24"/>
        </w:rPr>
        <w:t xml:space="preserve">untuk </w:t>
      </w:r>
      <w:r>
        <w:rPr>
          <w:rFonts w:ascii="Arial" w:eastAsia="Times New Roman" w:hAnsi="Arial" w:cs="Arial"/>
          <w:color w:val="000000"/>
          <w:sz w:val="24"/>
          <w:szCs w:val="24"/>
          <w:lang w:val="id-ID"/>
        </w:rPr>
        <w:t xml:space="preserve">memperbaiki kualitas pembelajaran yang ada baik dari segi proses maupun hasil pembelajaran yang diperoleh oleh peserta didik. </w:t>
      </w:r>
      <w:r>
        <w:rPr>
          <w:rFonts w:ascii="Arial" w:eastAsia="Times New Roman" w:hAnsi="Arial" w:cs="Arial"/>
          <w:color w:val="000000"/>
          <w:sz w:val="24"/>
          <w:szCs w:val="24"/>
        </w:rPr>
        <w:t xml:space="preserve">Desain </w:t>
      </w:r>
      <w:proofErr w:type="spellStart"/>
      <w:r>
        <w:rPr>
          <w:rFonts w:ascii="Arial" w:eastAsia="Times New Roman" w:hAnsi="Arial" w:cs="Arial"/>
          <w:color w:val="000000"/>
          <w:sz w:val="24"/>
          <w:szCs w:val="24"/>
        </w:rPr>
        <w:t>penelitian</w:t>
      </w:r>
      <w:proofErr w:type="spellEnd"/>
      <w:r>
        <w:rPr>
          <w:rFonts w:ascii="Arial" w:eastAsia="Times New Roman" w:hAnsi="Arial" w:cs="Arial"/>
          <w:color w:val="000000"/>
          <w:sz w:val="24"/>
          <w:szCs w:val="24"/>
        </w:rPr>
        <w:t xml:space="preserve"> ini </w:t>
      </w:r>
      <w:proofErr w:type="spellStart"/>
      <w:r>
        <w:rPr>
          <w:rFonts w:ascii="Arial" w:eastAsia="Times New Roman" w:hAnsi="Arial" w:cs="Arial"/>
          <w:color w:val="000000"/>
          <w:sz w:val="24"/>
          <w:szCs w:val="24"/>
        </w:rPr>
        <w:t>menggunakan</w:t>
      </w:r>
      <w:proofErr w:type="spellEnd"/>
      <w:r>
        <w:rPr>
          <w:rFonts w:ascii="Arial" w:eastAsia="Times New Roman" w:hAnsi="Arial" w:cs="Arial"/>
          <w:color w:val="000000"/>
          <w:sz w:val="24"/>
          <w:szCs w:val="24"/>
        </w:rPr>
        <w:t xml:space="preserve"> model yang </w:t>
      </w:r>
      <w:proofErr w:type="spellStart"/>
      <w:r>
        <w:rPr>
          <w:rFonts w:ascii="Arial" w:eastAsia="Times New Roman" w:hAnsi="Arial" w:cs="Arial"/>
          <w:color w:val="000000"/>
          <w:sz w:val="24"/>
          <w:szCs w:val="24"/>
        </w:rPr>
        <w:t>dikembangkan</w:t>
      </w:r>
      <w:proofErr w:type="spellEnd"/>
      <w:r>
        <w:rPr>
          <w:rFonts w:ascii="Arial" w:eastAsia="Times New Roman" w:hAnsi="Arial" w:cs="Arial"/>
          <w:color w:val="000000"/>
          <w:sz w:val="24"/>
          <w:szCs w:val="24"/>
        </w:rPr>
        <w:t xml:space="preserve"> oleh </w:t>
      </w:r>
      <w:proofErr w:type="spellStart"/>
      <w:r>
        <w:rPr>
          <w:rFonts w:ascii="Arial" w:eastAsia="Times New Roman" w:hAnsi="Arial" w:cs="Arial"/>
          <w:color w:val="000000"/>
          <w:sz w:val="24"/>
          <w:szCs w:val="24"/>
        </w:rPr>
        <w:t>Kemmis</w:t>
      </w:r>
      <w:proofErr w:type="spellEnd"/>
      <w:r>
        <w:rPr>
          <w:rFonts w:ascii="Arial" w:eastAsia="Times New Roman" w:hAnsi="Arial" w:cs="Arial"/>
          <w:color w:val="000000"/>
          <w:sz w:val="24"/>
          <w:szCs w:val="24"/>
        </w:rPr>
        <w:t xml:space="preserve"> dan MC </w:t>
      </w:r>
      <w:proofErr w:type="spellStart"/>
      <w:r>
        <w:rPr>
          <w:rFonts w:ascii="Arial" w:eastAsia="Times New Roman" w:hAnsi="Arial" w:cs="Arial"/>
          <w:color w:val="000000"/>
          <w:sz w:val="24"/>
          <w:szCs w:val="24"/>
        </w:rPr>
        <w:t>taggart</w:t>
      </w:r>
      <w:proofErr w:type="spellEnd"/>
      <w:r>
        <w:rPr>
          <w:rFonts w:ascii="Arial" w:eastAsia="Times New Roman" w:hAnsi="Arial" w:cs="Arial"/>
          <w:color w:val="000000"/>
          <w:sz w:val="24"/>
          <w:szCs w:val="24"/>
        </w:rPr>
        <w:t xml:space="preserve"> </w:t>
      </w:r>
      <w:r>
        <w:rPr>
          <w:rFonts w:ascii="Arial" w:eastAsia="Times New Roman" w:hAnsi="Arial" w:cs="Arial"/>
          <w:color w:val="000000"/>
          <w:sz w:val="24"/>
          <w:szCs w:val="24"/>
          <w:lang w:val="id-ID"/>
        </w:rPr>
        <w:t>yang meliputi empat unsur, yakni p</w:t>
      </w:r>
      <w:proofErr w:type="spellStart"/>
      <w:r>
        <w:rPr>
          <w:rFonts w:ascii="Arial" w:eastAsia="Times New Roman" w:hAnsi="Arial" w:cs="Arial"/>
          <w:color w:val="000000"/>
          <w:sz w:val="24"/>
          <w:szCs w:val="24"/>
        </w:rPr>
        <w:t>erencanaan</w:t>
      </w:r>
      <w:proofErr w:type="spellEnd"/>
      <w:r>
        <w:rPr>
          <w:rFonts w:ascii="Arial" w:eastAsia="Times New Roman" w:hAnsi="Arial" w:cs="Arial"/>
          <w:color w:val="000000"/>
          <w:sz w:val="24"/>
          <w:szCs w:val="24"/>
        </w:rPr>
        <w:t xml:space="preserve"> (</w:t>
      </w:r>
      <w:r>
        <w:rPr>
          <w:rFonts w:ascii="Arial" w:eastAsia="Times New Roman" w:hAnsi="Arial" w:cs="Arial"/>
          <w:i/>
          <w:color w:val="000000"/>
          <w:sz w:val="24"/>
          <w:szCs w:val="24"/>
        </w:rPr>
        <w:t>plan</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tindakan</w:t>
      </w:r>
      <w:proofErr w:type="spellEnd"/>
      <w:r>
        <w:rPr>
          <w:rFonts w:ascii="Arial" w:eastAsia="Times New Roman" w:hAnsi="Arial" w:cs="Arial"/>
          <w:color w:val="000000"/>
          <w:sz w:val="24"/>
          <w:szCs w:val="24"/>
        </w:rPr>
        <w:t xml:space="preserve"> (</w:t>
      </w:r>
      <w:r>
        <w:rPr>
          <w:rFonts w:ascii="Arial" w:eastAsia="Times New Roman" w:hAnsi="Arial" w:cs="Arial"/>
          <w:i/>
          <w:color w:val="000000"/>
          <w:sz w:val="24"/>
          <w:szCs w:val="24"/>
        </w:rPr>
        <w:t>act</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observasi</w:t>
      </w:r>
      <w:proofErr w:type="spellEnd"/>
      <w:r>
        <w:rPr>
          <w:rFonts w:ascii="Arial" w:eastAsia="Times New Roman" w:hAnsi="Arial" w:cs="Arial"/>
          <w:color w:val="000000"/>
          <w:sz w:val="24"/>
          <w:szCs w:val="24"/>
        </w:rPr>
        <w:t xml:space="preserve"> </w:t>
      </w:r>
      <w:r>
        <w:rPr>
          <w:rFonts w:ascii="Arial" w:eastAsia="Times New Roman" w:hAnsi="Arial" w:cs="Arial"/>
          <w:i/>
          <w:color w:val="000000"/>
          <w:sz w:val="24"/>
          <w:szCs w:val="24"/>
        </w:rPr>
        <w:t>(observe)</w:t>
      </w:r>
      <w:r>
        <w:rPr>
          <w:rFonts w:ascii="Arial" w:eastAsia="Times New Roman" w:hAnsi="Arial" w:cs="Arial"/>
          <w:color w:val="000000"/>
          <w:sz w:val="24"/>
          <w:szCs w:val="24"/>
        </w:rPr>
        <w:t xml:space="preserve"> dan </w:t>
      </w:r>
      <w:proofErr w:type="spellStart"/>
      <w:r>
        <w:rPr>
          <w:rFonts w:ascii="Arial" w:eastAsia="Times New Roman" w:hAnsi="Arial" w:cs="Arial"/>
          <w:color w:val="000000"/>
          <w:sz w:val="24"/>
          <w:szCs w:val="24"/>
        </w:rPr>
        <w:t>refleksi</w:t>
      </w:r>
      <w:proofErr w:type="spellEnd"/>
      <w:r>
        <w:rPr>
          <w:rFonts w:ascii="Arial" w:eastAsia="Times New Roman" w:hAnsi="Arial" w:cs="Arial"/>
          <w:color w:val="000000"/>
          <w:sz w:val="24"/>
          <w:szCs w:val="24"/>
        </w:rPr>
        <w:t xml:space="preserve"> </w:t>
      </w:r>
      <w:r>
        <w:rPr>
          <w:rFonts w:ascii="Arial" w:eastAsia="Times New Roman" w:hAnsi="Arial" w:cs="Arial"/>
          <w:i/>
          <w:color w:val="000000"/>
          <w:sz w:val="24"/>
          <w:szCs w:val="24"/>
        </w:rPr>
        <w:t>(reflect)</w:t>
      </w:r>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Samsu</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Somadayo</w:t>
      </w:r>
      <w:proofErr w:type="spellEnd"/>
      <w:r>
        <w:rPr>
          <w:rFonts w:ascii="Arial" w:eastAsia="Times New Roman" w:hAnsi="Arial" w:cs="Arial"/>
          <w:color w:val="000000"/>
          <w:sz w:val="24"/>
          <w:szCs w:val="24"/>
        </w:rPr>
        <w:t xml:space="preserve">, 2013:40). </w:t>
      </w:r>
    </w:p>
    <w:p w14:paraId="5A072189" w14:textId="77777777" w:rsidR="00935AA7" w:rsidRDefault="00000000" w:rsidP="00242B85">
      <w:pPr>
        <w:spacing w:after="0" w:line="360" w:lineRule="auto"/>
        <w:jc w:val="both"/>
        <w:rPr>
          <w:rFonts w:ascii="Arial" w:eastAsia="Times New Roman" w:hAnsi="Arial" w:cs="Arial"/>
          <w:color w:val="000000"/>
          <w:sz w:val="24"/>
          <w:szCs w:val="24"/>
          <w:lang w:val="id-ID"/>
        </w:rPr>
      </w:pPr>
      <w:r>
        <w:rPr>
          <w:rFonts w:ascii="Arial" w:eastAsia="Times New Roman" w:hAnsi="Arial" w:cs="Arial"/>
          <w:color w:val="000000"/>
          <w:sz w:val="24"/>
          <w:szCs w:val="24"/>
          <w:lang w:val="id-ID"/>
        </w:rPr>
        <w:t>Adapun teknik yang digunakan oleh peneliti ketika mengumpulkan data</w:t>
      </w:r>
      <w:r>
        <w:rPr>
          <w:rFonts w:ascii="Arial" w:eastAsia="Times New Roman" w:hAnsi="Arial" w:cs="Arial"/>
          <w:color w:val="000000"/>
          <w:sz w:val="24"/>
          <w:szCs w:val="24"/>
        </w:rPr>
        <w:t xml:space="preserve"> </w:t>
      </w:r>
      <w:r>
        <w:rPr>
          <w:rFonts w:ascii="Arial" w:eastAsia="Times New Roman" w:hAnsi="Arial" w:cs="Arial"/>
          <w:color w:val="000000"/>
          <w:sz w:val="24"/>
          <w:szCs w:val="24"/>
          <w:lang w:val="id-ID"/>
        </w:rPr>
        <w:t xml:space="preserve">adalah </w:t>
      </w:r>
      <w:proofErr w:type="spellStart"/>
      <w:r>
        <w:rPr>
          <w:rFonts w:ascii="Arial" w:eastAsia="Times New Roman" w:hAnsi="Arial" w:cs="Arial"/>
          <w:color w:val="000000"/>
          <w:sz w:val="24"/>
          <w:szCs w:val="24"/>
        </w:rPr>
        <w:t>peneliti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menggunakan</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beberapa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teknik</w:t>
      </w:r>
      <w:proofErr w:type="spellEnd"/>
      <w:r>
        <w:rPr>
          <w:rFonts w:ascii="Arial" w:eastAsia="Times New Roman" w:hAnsi="Arial" w:cs="Arial"/>
          <w:color w:val="000000"/>
          <w:sz w:val="24"/>
          <w:szCs w:val="24"/>
        </w:rPr>
        <w:t>.</w:t>
      </w:r>
      <w:r>
        <w:rPr>
          <w:rFonts w:ascii="Arial" w:eastAsia="Times New Roman" w:hAnsi="Arial" w:cs="Arial"/>
          <w:color w:val="000000"/>
          <w:sz w:val="24"/>
          <w:szCs w:val="24"/>
          <w:lang w:val="id-ID"/>
        </w:rPr>
        <w:t xml:space="preserve"> Beberapa teknik tersebut diantaranya adalah yeknik tes dan observasi. Dimana t</w:t>
      </w:r>
      <w:r>
        <w:rPr>
          <w:rFonts w:ascii="Arial" w:eastAsia="Times New Roman" w:hAnsi="Arial" w:cs="Arial"/>
          <w:color w:val="000000"/>
          <w:sz w:val="24"/>
          <w:szCs w:val="24"/>
        </w:rPr>
        <w:t xml:space="preserve">es </w:t>
      </w:r>
      <w:r>
        <w:rPr>
          <w:rFonts w:ascii="Arial" w:eastAsia="Times New Roman" w:hAnsi="Arial" w:cs="Arial"/>
          <w:color w:val="000000"/>
          <w:sz w:val="24"/>
          <w:szCs w:val="24"/>
          <w:lang w:val="id-ID"/>
        </w:rPr>
        <w:t xml:space="preserve">ini merupakan serangkaian latihan atau pertanyaan serta alat lain yang digunakan untuk mengukur pengetahuan intelegensi, </w:t>
      </w:r>
      <w:r>
        <w:rPr>
          <w:rFonts w:ascii="Arial" w:eastAsia="Times New Roman" w:hAnsi="Arial" w:cs="Arial"/>
          <w:color w:val="000000"/>
          <w:sz w:val="24"/>
          <w:szCs w:val="24"/>
          <w:lang w:val="id-ID"/>
        </w:rPr>
        <w:lastRenderedPageBreak/>
        <w:t>kemampuan atau bakat yang dimiliki oleh individu atau kelompok, maupun untuk mengukur sebuah keterampilan.</w:t>
      </w:r>
      <w:r>
        <w:rPr>
          <w:rFonts w:ascii="Arial" w:eastAsia="Times New Roman" w:hAnsi="Arial" w:cs="Arial"/>
          <w:color w:val="000000"/>
          <w:sz w:val="24"/>
          <w:szCs w:val="24"/>
        </w:rPr>
        <w:t xml:space="preserve"> </w:t>
      </w:r>
      <w:r>
        <w:rPr>
          <w:rFonts w:ascii="Arial" w:eastAsia="Times New Roman" w:hAnsi="Arial" w:cs="Arial"/>
          <w:color w:val="000000"/>
          <w:sz w:val="24"/>
          <w:szCs w:val="24"/>
          <w:lang w:val="id-ID"/>
        </w:rPr>
        <w:t xml:space="preserve">Dalam penelitian ini, tes yang digunakan berbentuk tes lisan, dengan indikator keberhasilan penelitian yaitu dengan cara mengukur daya serap individu minimal </w:t>
      </w:r>
      <w:r>
        <w:rPr>
          <w:rFonts w:ascii="Arial" w:eastAsia="Times New Roman" w:hAnsi="Arial" w:cs="Arial"/>
          <w:color w:val="000000"/>
          <w:sz w:val="24"/>
          <w:szCs w:val="24"/>
        </w:rPr>
        <w:t>≥70</w:t>
      </w:r>
      <w:r>
        <w:rPr>
          <w:rFonts w:ascii="Arial" w:eastAsia="Times New Roman" w:hAnsi="Arial" w:cs="Arial"/>
          <w:color w:val="000000"/>
          <w:sz w:val="24"/>
          <w:szCs w:val="24"/>
          <w:lang w:val="id-ID"/>
        </w:rPr>
        <w:t xml:space="preserve">. </w:t>
      </w:r>
    </w:p>
    <w:p w14:paraId="5E9E76BC" w14:textId="77777777" w:rsidR="00935AA7" w:rsidRDefault="00935AA7" w:rsidP="00242B85">
      <w:pPr>
        <w:spacing w:after="0" w:line="360" w:lineRule="auto"/>
        <w:jc w:val="both"/>
        <w:rPr>
          <w:rFonts w:ascii="Arial" w:eastAsia="Times New Roman" w:hAnsi="Arial" w:cs="Arial"/>
          <w:color w:val="000000"/>
          <w:sz w:val="24"/>
          <w:szCs w:val="24"/>
          <w:lang w:val="id-ID"/>
        </w:rPr>
      </w:pPr>
    </w:p>
    <w:p w14:paraId="003DEEB4" w14:textId="24942067" w:rsidR="00935AA7" w:rsidRDefault="00000000" w:rsidP="00242B85">
      <w:pPr>
        <w:spacing w:after="0" w:line="360" w:lineRule="auto"/>
        <w:ind w:right="-219"/>
        <w:jc w:val="both"/>
        <w:rPr>
          <w:rFonts w:ascii="Arial" w:hAnsi="Arial" w:cs="Arial"/>
          <w:color w:val="000000"/>
          <w:sz w:val="24"/>
          <w:szCs w:val="24"/>
        </w:rPr>
      </w:pPr>
      <w:r>
        <w:rPr>
          <w:rFonts w:ascii="Arial" w:hAnsi="Arial" w:cs="Arial"/>
          <w:b/>
          <w:color w:val="000000"/>
          <w:sz w:val="24"/>
          <w:szCs w:val="24"/>
        </w:rPr>
        <w:t xml:space="preserve">C. </w:t>
      </w:r>
      <w:r w:rsidR="00242B85">
        <w:rPr>
          <w:rFonts w:ascii="Arial" w:hAnsi="Arial" w:cs="Arial"/>
          <w:b/>
          <w:color w:val="000000"/>
          <w:sz w:val="24"/>
          <w:szCs w:val="24"/>
        </w:rPr>
        <w:t xml:space="preserve">Hasil </w:t>
      </w:r>
      <w:proofErr w:type="spellStart"/>
      <w:r w:rsidR="00242B85">
        <w:rPr>
          <w:rFonts w:ascii="Arial" w:hAnsi="Arial" w:cs="Arial"/>
          <w:b/>
          <w:color w:val="000000"/>
          <w:sz w:val="24"/>
          <w:szCs w:val="24"/>
        </w:rPr>
        <w:t>Penelitian</w:t>
      </w:r>
      <w:proofErr w:type="spellEnd"/>
      <w:r w:rsidR="00242B85">
        <w:rPr>
          <w:rFonts w:ascii="Arial" w:hAnsi="Arial" w:cs="Arial"/>
          <w:b/>
          <w:color w:val="000000"/>
          <w:sz w:val="24"/>
          <w:szCs w:val="24"/>
        </w:rPr>
        <w:t xml:space="preserve"> dan </w:t>
      </w:r>
      <w:proofErr w:type="spellStart"/>
      <w:r w:rsidR="00242B85">
        <w:rPr>
          <w:rFonts w:ascii="Arial" w:hAnsi="Arial" w:cs="Arial"/>
          <w:b/>
          <w:color w:val="000000"/>
          <w:sz w:val="24"/>
          <w:szCs w:val="24"/>
        </w:rPr>
        <w:t>Pembahasan</w:t>
      </w:r>
      <w:proofErr w:type="spellEnd"/>
    </w:p>
    <w:p w14:paraId="62FB3226" w14:textId="77777777" w:rsidR="00935AA7" w:rsidRDefault="00000000" w:rsidP="00242B85">
      <w:pPr>
        <w:pStyle w:val="ListParagraph"/>
        <w:numPr>
          <w:ilvl w:val="0"/>
          <w:numId w:val="1"/>
        </w:numPr>
        <w:tabs>
          <w:tab w:val="center" w:pos="4680"/>
          <w:tab w:val="left" w:pos="8513"/>
        </w:tabs>
        <w:spacing w:after="0" w:line="360" w:lineRule="auto"/>
        <w:ind w:left="270" w:hanging="270"/>
        <w:jc w:val="both"/>
        <w:rPr>
          <w:rFonts w:ascii="Arial" w:hAnsi="Arial" w:cs="Arial"/>
          <w:b/>
          <w:color w:val="000000"/>
          <w:sz w:val="24"/>
          <w:szCs w:val="24"/>
        </w:rPr>
      </w:pPr>
      <w:r>
        <w:rPr>
          <w:rFonts w:ascii="Arial" w:hAnsi="Arial" w:cs="Arial"/>
          <w:b/>
          <w:color w:val="000000"/>
          <w:sz w:val="24"/>
          <w:szCs w:val="24"/>
        </w:rPr>
        <w:t>De</w:t>
      </w:r>
      <w:r>
        <w:rPr>
          <w:rFonts w:ascii="Arial" w:hAnsi="Arial" w:cs="Arial"/>
          <w:b/>
          <w:color w:val="000000"/>
          <w:sz w:val="24"/>
          <w:szCs w:val="24"/>
          <w:lang w:val="id-ID"/>
        </w:rPr>
        <w:t>kripsi Prasiklus</w:t>
      </w:r>
    </w:p>
    <w:p w14:paraId="59BFD5F0" w14:textId="77777777" w:rsidR="00935AA7" w:rsidRDefault="00000000" w:rsidP="00242B85">
      <w:pPr>
        <w:spacing w:after="0" w:line="360" w:lineRule="auto"/>
        <w:ind w:firstLine="567"/>
        <w:jc w:val="both"/>
        <w:rPr>
          <w:rFonts w:ascii="Arial" w:hAnsi="Arial" w:cs="Arial"/>
          <w:noProof/>
          <w:sz w:val="24"/>
          <w:lang w:val="id-ID"/>
        </w:rPr>
      </w:pPr>
      <w:r>
        <w:rPr>
          <w:rFonts w:ascii="Arial" w:hAnsi="Arial" w:cs="Arial"/>
          <w:noProof/>
          <w:sz w:val="24"/>
        </w:rPr>
        <w:t xml:space="preserve">Sebelum melakukan tindakan, peneliti melakukan observasi dengan tujuan untuk mengetahui sejauh mana keterampilan membaca peserta didik kelas 5A SDN Panancangan 02. Pada tahap observasi pra siklus ini, peneliti mengamati secara langsung terhadap subjek penelitian yaitu peserta didik. Hasilnya ditemukan beberapa masalah yang terdapat di kelas yang peneliti tuju yaitu kelas 5A , dengan masalah utama yaitu rendahnya keterampilan membaca permulaan yang dimiliki oleh peserta didik. Dimana terdapat peserta didik  yang belum bisa menghafal seluruh huruf-huruf dari huruf a-z, diantaranya peserta didik belum menghafal huruf h, n, p, q, t, v, w, x, y, dan z. Kemudian siswa kesulitan membedakan beberapa huruf yang hampir sama penulisaanya, misalnya </w:t>
      </w:r>
      <w:r>
        <w:rPr>
          <w:rFonts w:ascii="Arial" w:hAnsi="Arial" w:cs="Arial"/>
          <w:noProof/>
          <w:sz w:val="24"/>
        </w:rPr>
        <w:t xml:space="preserve">huruf d dan b, w dan m, q dan p, s dan z. </w:t>
      </w:r>
    </w:p>
    <w:p w14:paraId="2F7F4343"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Selain permasalahan diatas, peserta didik juga mengalami kesulitan dalam menyusun beberapa huruf menjadi sebuah kata yang bermakna, kemudian artikulasi peserta didik dalam membaca juga masih kurang jelas, dan peserta didik juga masih kurang tepat dalam mengadakan intonasi dan jeda disetiap huruf yang ia baca. Setelah peneliti mengadakan tes pada tahap pra siklus, dapat diketahui bahwa hasil tes kemampuan membaca permulaan yang dimiliki oleh peserta didik pada kondisi awal sebelum diterapkanya solusi mendapatkan perolehan nilai rata-rata 27 dengan kategori perlu bimbingan</w:t>
      </w:r>
      <w:r>
        <w:rPr>
          <w:rFonts w:ascii="Arial" w:hAnsi="Arial" w:cs="Arial"/>
          <w:noProof/>
          <w:sz w:val="24"/>
          <w:lang w:val="id-ID"/>
        </w:rPr>
        <w:t>.</w:t>
      </w:r>
    </w:p>
    <w:p w14:paraId="40442A78" w14:textId="77777777" w:rsidR="00935AA7" w:rsidRDefault="00000000" w:rsidP="00242B85">
      <w:pPr>
        <w:pStyle w:val="ListParagraph"/>
        <w:numPr>
          <w:ilvl w:val="0"/>
          <w:numId w:val="1"/>
        </w:numPr>
        <w:tabs>
          <w:tab w:val="center" w:pos="4680"/>
          <w:tab w:val="left" w:pos="8513"/>
        </w:tabs>
        <w:spacing w:after="0" w:line="360" w:lineRule="auto"/>
        <w:ind w:left="270" w:hanging="270"/>
        <w:jc w:val="both"/>
        <w:rPr>
          <w:rFonts w:ascii="Arial" w:hAnsi="Arial" w:cs="Arial"/>
          <w:b/>
          <w:color w:val="000000"/>
          <w:sz w:val="24"/>
          <w:szCs w:val="24"/>
        </w:rPr>
      </w:pPr>
      <w:r>
        <w:rPr>
          <w:rFonts w:ascii="Arial" w:hAnsi="Arial" w:cs="Arial"/>
          <w:b/>
          <w:color w:val="000000"/>
          <w:sz w:val="24"/>
          <w:szCs w:val="24"/>
          <w:lang w:val="id-ID"/>
        </w:rPr>
        <w:t>Siklus I</w:t>
      </w:r>
    </w:p>
    <w:p w14:paraId="121E223A"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 xml:space="preserve">Adapun kegiatan yang ada pada siklus 1, terdiri dari beberapa langkah yaitu: perencanaan, pelaksanaan, observasi, dan refleksi. </w:t>
      </w:r>
    </w:p>
    <w:p w14:paraId="2913BC60"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 xml:space="preserve">Berdasarkan hasil refleksi yang telah dilakukan sebelumnya pada tahap prasiklus, peneliti sudah menyiapkan rencana pelaksanan tindakan yang ada pada siklus I dengan cara mengadakan tindakan pada proses pembelajaran membaca yaitu dengan cara menyiapkan instrumen penilaian pembelajaran </w:t>
      </w:r>
      <w:r>
        <w:rPr>
          <w:rFonts w:ascii="Arial" w:hAnsi="Arial" w:cs="Arial"/>
          <w:noProof/>
          <w:sz w:val="24"/>
        </w:rPr>
        <w:lastRenderedPageBreak/>
        <w:t xml:space="preserve">yang terlampir dalam bentuk RPP dan menerapkan media kartu huruf dalam proses pembelajaran. </w:t>
      </w:r>
    </w:p>
    <w:p w14:paraId="752E7647"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Adapun kegiatan pembelajaran  yang ada pada siklus pertama dengan Tema Pembelajaran  “Makanan Sehat”, Sub Tema I “Bagaimana Tubuh Mengolah Makanan?” Pembelajaran ke 1 dilaksanakan pada hari Sabtu tanggal 15 Oktober 2022. Kegiatan pembelajaran dapat berjalan dengan cukup baik, akan tetapi terdapat beberapa gangguan yang terjadi pada saat proses pembelajaran berlangsung. Misalnya pada saat pembelajaran, peserta didik kurang memperhatikan  penjelasan dari guru karena sering melamun dan malah memperhatikan temannya. Kemudian tak jarang siswa juga asyik berbicara dengan teman sebangkunya. Hingga terkadang siswa tersebut malah bercanda pada saat proses pembelajaran berlangsung.</w:t>
      </w:r>
    </w:p>
    <w:p w14:paraId="127C85F8"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 xml:space="preserve">Adapun hasil observasi (pengamatan) terhadap aktivitas peserta didik yang ada pada siklus I termasuk kedalam kategori cukup dengan perolehan nilai rata-rata 63. Hal tersebut dapat terjadi karena peserta didik belum bisa beradaptasi (terbiasa) ketika menggunakan media pembelajaran yaitu berupa kartu </w:t>
      </w:r>
      <w:r>
        <w:rPr>
          <w:rFonts w:ascii="Arial" w:hAnsi="Arial" w:cs="Arial"/>
          <w:noProof/>
          <w:sz w:val="24"/>
        </w:rPr>
        <w:t xml:space="preserve">huruf sehingga mereka kurang bisa berkonsentrasi dalam menggunakan media tersebut, disamping itu peserta didik juga masih kurang percaya diri ketika mencoba untuk membaca.. </w:t>
      </w:r>
    </w:p>
    <w:p w14:paraId="4E2C3E74" w14:textId="77777777" w:rsidR="00935AA7" w:rsidRDefault="00000000" w:rsidP="00242B85">
      <w:pPr>
        <w:spacing w:after="0" w:line="360" w:lineRule="auto"/>
        <w:ind w:firstLine="567"/>
        <w:jc w:val="both"/>
        <w:rPr>
          <w:rFonts w:ascii="Arial" w:hAnsi="Arial" w:cs="Arial"/>
          <w:noProof/>
          <w:sz w:val="24"/>
          <w:lang w:val="id-ID"/>
        </w:rPr>
      </w:pPr>
      <w:r>
        <w:rPr>
          <w:rFonts w:ascii="Arial" w:hAnsi="Arial" w:cs="Arial"/>
          <w:noProof/>
          <w:sz w:val="24"/>
        </w:rPr>
        <w:t xml:space="preserve">Setelah peneliti selesai melaksanaan pembelajaran tindakan pada siklus I , kegiatan selanjutnya yang peneliti lakukan adalah melakukan refleksi. Berdasarkan hasil observasi dan evaluasi sebelumnya, dapat dipahami bahwa masih terdapat peserta didik yang pasif (kurang aktif) dan kurang percaya diri dalam mengikuti proses pembelajaran. Dalam menindaklanjuti pembelajaran yang akan dilaksanakan selanjutnya, peneliti bersama guru harus bisa lebih mempersiapkan diri dalam memanfaatkan kartu huruf sebagai media pembelajaran, dan harus berusaha semaksimal mungkin agar peserta didik menjadi lebih tertarik dalam menggunakan media kartu huruf, lebih percaya diri ketika membaca, dan dapat membaca dengan intonasi dan jeda yang lebih tepat. </w:t>
      </w:r>
    </w:p>
    <w:p w14:paraId="1264CD4C" w14:textId="77777777" w:rsidR="00935AA7" w:rsidRDefault="00000000" w:rsidP="00242B85">
      <w:pPr>
        <w:pStyle w:val="ListParagraph"/>
        <w:numPr>
          <w:ilvl w:val="0"/>
          <w:numId w:val="1"/>
        </w:numPr>
        <w:tabs>
          <w:tab w:val="center" w:pos="4680"/>
          <w:tab w:val="left" w:pos="8513"/>
        </w:tabs>
        <w:spacing w:after="0" w:line="360" w:lineRule="auto"/>
        <w:ind w:left="270" w:hanging="270"/>
        <w:jc w:val="both"/>
        <w:rPr>
          <w:rFonts w:ascii="Arial" w:hAnsi="Arial" w:cs="Arial"/>
          <w:b/>
          <w:color w:val="000000"/>
          <w:sz w:val="24"/>
          <w:szCs w:val="24"/>
        </w:rPr>
      </w:pPr>
      <w:r>
        <w:rPr>
          <w:rFonts w:ascii="Arial" w:hAnsi="Arial" w:cs="Arial"/>
          <w:b/>
          <w:color w:val="000000"/>
          <w:sz w:val="24"/>
          <w:szCs w:val="24"/>
          <w:lang w:val="id-ID"/>
        </w:rPr>
        <w:t>Siklus II</w:t>
      </w:r>
      <w:r>
        <w:rPr>
          <w:rFonts w:ascii="Arial" w:hAnsi="Arial" w:cs="Arial"/>
          <w:b/>
          <w:color w:val="000000"/>
          <w:sz w:val="24"/>
          <w:szCs w:val="24"/>
        </w:rPr>
        <w:t xml:space="preserve"> </w:t>
      </w:r>
    </w:p>
    <w:p w14:paraId="40249854"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 xml:space="preserve">Adapun pelaksanaan tindakan yang ada pada siklus II juga hampir sama dengan yang ada pada siklus I sebelumnya, yakni tindakan dimulai </w:t>
      </w:r>
      <w:r>
        <w:rPr>
          <w:rFonts w:ascii="Arial" w:hAnsi="Arial" w:cs="Arial"/>
          <w:noProof/>
          <w:sz w:val="24"/>
        </w:rPr>
        <w:lastRenderedPageBreak/>
        <w:t xml:space="preserve">dari perencanaan, pelaksanaan, pengamatan, dan refleksi. Kegiatan pembelajaran pada siklus II dengan tema “Makanan Sehat”,  sub tema 1 “Bagaimana Tubuh Mengolah Makanan?” Pembelajaran ke 5 dilaksanakan pada hari Sabtu tanggal 22 Oktober 2022 . </w:t>
      </w:r>
    </w:p>
    <w:p w14:paraId="56F49F70"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 xml:space="preserve">Adapun hasil obsevasi yang ada pada siklus II menunjukan bahwa terdapat peningkatan yang cukup signifikan terhadap keterampilan membaca permulaan dengan menggunakan media kartu huruf. Hal tersebut dapat terlihat ketika siswa antusias dalam mengikuti pembelajaran. Kemudian siswa juga menjadi lebih percaya diri karena sudah beradaptasi dalam menggunakan media kartu huruf. Hal ini dikarenakan persiapan yang ada pada siklus II lebih matang berdasarkan hasil yang ada pada siklus I sebelumnya. </w:t>
      </w:r>
    </w:p>
    <w:p w14:paraId="01956C20"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t xml:space="preserve">Setelah peneliti selesai melaksanaan pembelajaran pada siklus II, kegiatan selanjutnya yang peneliti lakukan adalah mengadakan evaluasi terhadap tindakan siklus II. Adapun hasil evaluasi terhadap aktivitas peserta didik yang ada pada siklus II termasuk kedalam kategori baik dengan perolehan nilai rata-rata 83. Berdasarkan hasil evaluasi </w:t>
      </w:r>
      <w:r>
        <w:rPr>
          <w:rFonts w:ascii="Arial" w:hAnsi="Arial" w:cs="Arial"/>
          <w:noProof/>
          <w:sz w:val="24"/>
        </w:rPr>
        <w:t xml:space="preserve">terhadap peserta didik pada siklus II tersebut memperlihatkan bahwa keterampilan membaca permulaan dengan menggunakan media kartu huruf sudah meningkat, hal tersebut dapat terlihat dari peningkatan hasil belajar yang diperoleh oleh peserta didik. </w:t>
      </w:r>
    </w:p>
    <w:p w14:paraId="5C61B255" w14:textId="77777777" w:rsidR="00935AA7" w:rsidRDefault="00000000" w:rsidP="00242B85">
      <w:pPr>
        <w:spacing w:after="0" w:line="360" w:lineRule="auto"/>
        <w:ind w:firstLine="567"/>
        <w:jc w:val="both"/>
        <w:rPr>
          <w:rFonts w:ascii="Arial" w:hAnsi="Arial" w:cs="Arial"/>
          <w:noProof/>
          <w:sz w:val="24"/>
          <w:lang w:val="id-ID"/>
        </w:rPr>
      </w:pPr>
      <w:r>
        <w:rPr>
          <w:rFonts w:ascii="Arial" w:hAnsi="Arial" w:cs="Arial"/>
          <w:noProof/>
          <w:sz w:val="24"/>
        </w:rPr>
        <w:t xml:space="preserve">Berdasarkan hasil observasi dan evaluasi yang sudah dilaksanakan sebelumnya, dapat diketahui bahwa tindakan yang telah dilakukan sudah maksimal. Hal itu dapat dilihat ketika peserta didik lebih antusias dan  lebih percaya diri dalam mengikuti pembelajaran dan hasilnya pun menjadi sangat baik. Berdasarkan hal tersebut, dapat dipahami bahwa keterampilan membaca permulaan peserta didik sudah meningkat setelah menggunakan kartu huruf sebagai media pembelajaran. </w:t>
      </w:r>
    </w:p>
    <w:p w14:paraId="2B035540" w14:textId="77777777" w:rsidR="00935AA7" w:rsidRDefault="00000000" w:rsidP="00242B85">
      <w:pPr>
        <w:pStyle w:val="ListParagraph"/>
        <w:tabs>
          <w:tab w:val="center" w:pos="4680"/>
          <w:tab w:val="left" w:pos="8513"/>
        </w:tabs>
        <w:spacing w:after="0" w:line="360" w:lineRule="auto"/>
        <w:ind w:left="270"/>
        <w:jc w:val="both"/>
        <w:rPr>
          <w:rFonts w:ascii="Arial" w:hAnsi="Arial" w:cs="Arial"/>
          <w:b/>
          <w:color w:val="000000"/>
          <w:sz w:val="24"/>
          <w:szCs w:val="24"/>
        </w:rPr>
      </w:pPr>
      <w:r>
        <w:rPr>
          <w:rFonts w:ascii="Arial" w:hAnsi="Arial" w:cs="Arial"/>
          <w:b/>
          <w:color w:val="000000"/>
          <w:sz w:val="24"/>
          <w:szCs w:val="24"/>
          <w:lang w:val="id-ID"/>
        </w:rPr>
        <w:t>Pembahasan</w:t>
      </w:r>
    </w:p>
    <w:p w14:paraId="39EA4C8C" w14:textId="77777777" w:rsidR="00935AA7" w:rsidRDefault="00000000" w:rsidP="00242B85">
      <w:pPr>
        <w:spacing w:after="0" w:line="360" w:lineRule="auto"/>
        <w:ind w:firstLine="567"/>
        <w:jc w:val="both"/>
        <w:rPr>
          <w:rFonts w:ascii="Arial" w:hAnsi="Arial" w:cs="Arial"/>
          <w:noProof/>
          <w:sz w:val="24"/>
          <w:lang w:val="id-ID"/>
        </w:rPr>
      </w:pPr>
      <w:r>
        <w:rPr>
          <w:rFonts w:ascii="Arial" w:hAnsi="Arial" w:cs="Arial"/>
          <w:noProof/>
          <w:sz w:val="24"/>
          <w:lang w:val="id-ID"/>
        </w:rPr>
        <w:t xml:space="preserve">Berdasarkan data yang diperoleh pada siklus I dapat dipahami bahwa tindakan yang ada pada siklus I belum bisa dikatakan berhasil. </w:t>
      </w:r>
      <w:r>
        <w:rPr>
          <w:rFonts w:ascii="Arial" w:hAnsi="Arial" w:cs="Arial"/>
          <w:noProof/>
          <w:sz w:val="24"/>
        </w:rPr>
        <w:t xml:space="preserve">Adapun indikator dari adanya hal tersebut adalah perolehan nilai yang didapatkan oleh </w:t>
      </w:r>
      <w:r>
        <w:rPr>
          <w:rFonts w:ascii="Arial" w:hAnsi="Arial" w:cs="Arial"/>
          <w:noProof/>
          <w:sz w:val="24"/>
          <w:lang w:val="id-ID"/>
        </w:rPr>
        <w:t>peserta didik pada</w:t>
      </w:r>
      <w:r>
        <w:rPr>
          <w:rFonts w:ascii="Arial" w:hAnsi="Arial" w:cs="Arial"/>
          <w:noProof/>
          <w:sz w:val="24"/>
        </w:rPr>
        <w:t xml:space="preserve"> tindakan </w:t>
      </w:r>
      <w:r>
        <w:rPr>
          <w:rFonts w:ascii="Arial" w:hAnsi="Arial" w:cs="Arial"/>
          <w:noProof/>
          <w:sz w:val="24"/>
          <w:lang w:val="id-ID"/>
        </w:rPr>
        <w:t>siklus I</w:t>
      </w:r>
      <w:r>
        <w:rPr>
          <w:rFonts w:ascii="Arial" w:hAnsi="Arial" w:cs="Arial"/>
          <w:noProof/>
          <w:sz w:val="24"/>
        </w:rPr>
        <w:t xml:space="preserve"> yaitu dengan </w:t>
      </w:r>
      <w:r>
        <w:rPr>
          <w:rFonts w:ascii="Arial" w:hAnsi="Arial" w:cs="Arial"/>
          <w:noProof/>
          <w:sz w:val="24"/>
          <w:lang w:val="id-ID"/>
        </w:rPr>
        <w:t xml:space="preserve">perolehan </w:t>
      </w:r>
      <w:r>
        <w:rPr>
          <w:rFonts w:ascii="Arial" w:hAnsi="Arial" w:cs="Arial"/>
          <w:noProof/>
          <w:sz w:val="24"/>
        </w:rPr>
        <w:t xml:space="preserve">nilai </w:t>
      </w:r>
      <w:r>
        <w:rPr>
          <w:rFonts w:ascii="Arial" w:hAnsi="Arial" w:cs="Arial"/>
          <w:noProof/>
          <w:sz w:val="24"/>
          <w:lang w:val="id-ID"/>
        </w:rPr>
        <w:t xml:space="preserve">rata-rata </w:t>
      </w:r>
      <w:r>
        <w:rPr>
          <w:rFonts w:ascii="Arial" w:hAnsi="Arial" w:cs="Arial"/>
          <w:noProof/>
          <w:sz w:val="24"/>
        </w:rPr>
        <w:t>tes 63</w:t>
      </w:r>
      <w:r>
        <w:rPr>
          <w:rFonts w:ascii="Arial" w:hAnsi="Arial" w:cs="Arial"/>
          <w:noProof/>
          <w:sz w:val="24"/>
          <w:lang w:val="id-ID"/>
        </w:rPr>
        <w:t xml:space="preserve"> dengan kategori cukup</w:t>
      </w:r>
      <w:r>
        <w:rPr>
          <w:rFonts w:ascii="Arial" w:hAnsi="Arial" w:cs="Arial"/>
          <w:noProof/>
          <w:sz w:val="24"/>
        </w:rPr>
        <w:t xml:space="preserve">. </w:t>
      </w:r>
    </w:p>
    <w:p w14:paraId="6C875798" w14:textId="77777777" w:rsidR="00935AA7" w:rsidRDefault="00000000" w:rsidP="00242B85">
      <w:pPr>
        <w:spacing w:after="0" w:line="360" w:lineRule="auto"/>
        <w:ind w:firstLine="567"/>
        <w:jc w:val="both"/>
        <w:rPr>
          <w:rFonts w:ascii="Arial" w:hAnsi="Arial" w:cs="Arial"/>
          <w:noProof/>
          <w:sz w:val="24"/>
        </w:rPr>
      </w:pPr>
      <w:r>
        <w:rPr>
          <w:rFonts w:ascii="Arial" w:hAnsi="Arial" w:cs="Arial"/>
          <w:noProof/>
          <w:sz w:val="24"/>
        </w:rPr>
        <w:lastRenderedPageBreak/>
        <w:t xml:space="preserve">Berdasarkan data yang diperoleh </w:t>
      </w:r>
      <w:r>
        <w:rPr>
          <w:rFonts w:ascii="Arial" w:hAnsi="Arial" w:cs="Arial"/>
          <w:noProof/>
          <w:sz w:val="24"/>
          <w:lang w:val="id-ID"/>
        </w:rPr>
        <w:t xml:space="preserve">pada siklus II memperlihatkan bahwa terdapat peningkatan terhadap keterampilan membaca permulaan yang dimiliki oleh peserta didik dengan digunakannya kartu huruf sebagai media pembelajaran. Indikator dari adanya hal </w:t>
      </w:r>
      <w:r>
        <w:rPr>
          <w:rFonts w:ascii="Arial" w:hAnsi="Arial" w:cs="Arial"/>
          <w:noProof/>
          <w:sz w:val="24"/>
        </w:rPr>
        <w:t xml:space="preserve">tersebut dapat </w:t>
      </w:r>
      <w:r>
        <w:rPr>
          <w:rFonts w:ascii="Arial" w:hAnsi="Arial" w:cs="Arial"/>
          <w:noProof/>
          <w:sz w:val="24"/>
          <w:lang w:val="id-ID"/>
        </w:rPr>
        <w:t xml:space="preserve">dilihat dari perolehan nilai rata-rata yang diperoleh oleh peserta didik sebesar 83 dengan kategori baik. </w:t>
      </w:r>
    </w:p>
    <w:p w14:paraId="1F386007" w14:textId="77777777" w:rsidR="00935AA7" w:rsidRDefault="00000000" w:rsidP="00242B85">
      <w:pPr>
        <w:spacing w:after="0" w:line="360" w:lineRule="auto"/>
        <w:ind w:firstLine="567"/>
        <w:jc w:val="both"/>
        <w:rPr>
          <w:rFonts w:ascii="Arial" w:hAnsi="Arial" w:cs="Arial"/>
          <w:noProof/>
          <w:sz w:val="24"/>
          <w:lang w:val="id-ID"/>
        </w:rPr>
      </w:pPr>
      <w:r>
        <w:rPr>
          <w:rFonts w:ascii="Arial" w:hAnsi="Arial" w:cs="Arial"/>
          <w:noProof/>
          <w:sz w:val="24"/>
        </w:rPr>
        <w:t xml:space="preserve">Berdasarkan data yang diperoleh mulai dari fase pra siklus sampai dengan siklus II, </w:t>
      </w:r>
      <w:r>
        <w:rPr>
          <w:rFonts w:ascii="Arial" w:hAnsi="Arial" w:cs="Arial"/>
          <w:noProof/>
          <w:sz w:val="24"/>
          <w:lang w:val="id-ID"/>
        </w:rPr>
        <w:t>memperlihatkan bahwa terdapat peningkatan terkait hasil belajar yang diperoleh oleh peserta didik yang dinilai dari segi keterampilan membaca permulaan dengan menggunakan kartu huruf sebagai media pembelajaran. Adapun pada fase pra siklus, peserta didik belum dapat mencapai nilai KKM karena hanya mendapatkan nilai rata-rata sebesar 23. Kemudian p</w:t>
      </w:r>
      <w:r>
        <w:rPr>
          <w:rFonts w:ascii="Arial" w:hAnsi="Arial" w:cs="Arial"/>
          <w:noProof/>
          <w:sz w:val="24"/>
        </w:rPr>
        <w:t xml:space="preserve">ada fase siklus I, siswa sudah mengalami peningkatan kemampuan membaca permulaan walaupun pada dasarnya juga belum dapat dikatakan tuntas akan tetapi sudah masuk ke kategori cukup, karena nilai rata-rata yang diperoleh baru mencapai  63. Pada fase siklus II, siswa akhirnya dapat </w:t>
      </w:r>
      <w:r>
        <w:rPr>
          <w:rFonts w:ascii="Arial" w:hAnsi="Arial" w:cs="Arial"/>
          <w:noProof/>
          <w:sz w:val="24"/>
        </w:rPr>
        <w:t xml:space="preserve">meningkatkan keterampilan membaca permulaan secara signifikan hingga masuk ke kategori baik, dengan perolehan nilai rata-rata sebesar 83 dan sudah dapat dikatakan tuntas, mengingat indikator keberhasilan pencapaian minimal ≥70. </w:t>
      </w:r>
      <w:r>
        <w:rPr>
          <w:rFonts w:ascii="Arial" w:hAnsi="Arial" w:cs="Arial"/>
          <w:noProof/>
          <w:sz w:val="24"/>
          <w:lang w:val="id-ID"/>
        </w:rPr>
        <w:t xml:space="preserve">Berdasarkan data yang diperoleh dari penelitian ini, dapat dikatakan bahwa menggunakan kartu huruf sebagai media pembelajaran dapat meningkatkan keterampilan membaca permulaan pada peserta didik kelas 5A SDN Panancangan 2. </w:t>
      </w:r>
    </w:p>
    <w:p w14:paraId="3B8D330A" w14:textId="77777777" w:rsidR="00935AA7" w:rsidRDefault="00935AA7" w:rsidP="00242B85">
      <w:pPr>
        <w:spacing w:after="0" w:line="360" w:lineRule="auto"/>
        <w:jc w:val="both"/>
        <w:rPr>
          <w:rFonts w:ascii="Arial" w:hAnsi="Arial" w:cs="Arial"/>
          <w:noProof/>
          <w:sz w:val="24"/>
          <w:lang w:val="id-ID"/>
        </w:rPr>
      </w:pPr>
    </w:p>
    <w:p w14:paraId="32EBEB1D" w14:textId="09032283" w:rsidR="00935AA7" w:rsidRDefault="00000000" w:rsidP="00242B85">
      <w:pPr>
        <w:pStyle w:val="ListParagraph"/>
        <w:tabs>
          <w:tab w:val="center" w:pos="4680"/>
          <w:tab w:val="left" w:pos="8513"/>
        </w:tabs>
        <w:spacing w:after="0" w:line="360" w:lineRule="auto"/>
        <w:ind w:left="0"/>
        <w:jc w:val="both"/>
        <w:rPr>
          <w:rFonts w:ascii="Arial" w:hAnsi="Arial" w:cs="Arial"/>
          <w:b/>
          <w:color w:val="000000"/>
          <w:sz w:val="24"/>
          <w:szCs w:val="24"/>
        </w:rPr>
      </w:pPr>
      <w:r>
        <w:rPr>
          <w:rFonts w:ascii="Arial" w:hAnsi="Arial" w:cs="Arial"/>
          <w:b/>
          <w:color w:val="000000"/>
          <w:sz w:val="24"/>
          <w:szCs w:val="24"/>
        </w:rPr>
        <w:t xml:space="preserve">D. </w:t>
      </w:r>
      <w:r w:rsidR="00242B85">
        <w:rPr>
          <w:rFonts w:ascii="Arial" w:hAnsi="Arial" w:cs="Arial"/>
          <w:b/>
          <w:color w:val="000000"/>
          <w:sz w:val="24"/>
          <w:szCs w:val="24"/>
        </w:rPr>
        <w:t>Kesimpulan</w:t>
      </w:r>
    </w:p>
    <w:p w14:paraId="1FA78144" w14:textId="77777777" w:rsidR="00935AA7" w:rsidRDefault="00000000" w:rsidP="00242B85">
      <w:pPr>
        <w:spacing w:after="0" w:line="360" w:lineRule="auto"/>
        <w:ind w:firstLine="720"/>
        <w:jc w:val="both"/>
        <w:rPr>
          <w:rFonts w:ascii="Arial" w:hAnsi="Arial" w:cs="Arial"/>
          <w:noProof/>
          <w:sz w:val="24"/>
          <w:szCs w:val="24"/>
          <w:lang w:val="en-ID"/>
        </w:rPr>
      </w:pPr>
      <w:r>
        <w:rPr>
          <w:rFonts w:ascii="Arial" w:hAnsi="Arial" w:cs="Arial"/>
          <w:noProof/>
          <w:sz w:val="24"/>
          <w:szCs w:val="24"/>
          <w:lang w:val="en-ID"/>
        </w:rPr>
        <w:t xml:space="preserve">Berdasarkan hasil penelitian yang telah dilaksanakan oleh peneliti sebanyak 2 siklus, dapat disimpulkan bahwa pembelajaran membaca permulaan dengan menggunakan media kartu huruf dapat meningkatkan keterampilan membaca permulaan pada peserta didik kelas 5 SDN Panancangan 2. Hal tersebut dapat dilihat dari hasil tes pada Siklus I dan Siklus II yang mengalami peningkatan. Pada Siklus I nilai rata-rata yang diperoleh peserta didik adalah 63 dengan kategori cukup, namun belum mencapai kriteria ketuntasan yang telah ditentukan. Sedangkan pada hasil dari Siklus II nilai rata-rata yang </w:t>
      </w:r>
      <w:r>
        <w:rPr>
          <w:rFonts w:ascii="Arial" w:hAnsi="Arial" w:cs="Arial"/>
          <w:noProof/>
          <w:sz w:val="24"/>
          <w:szCs w:val="24"/>
          <w:lang w:val="en-ID"/>
        </w:rPr>
        <w:lastRenderedPageBreak/>
        <w:t xml:space="preserve">diperoleh peserta didik meningkat menjadi 83 dan termasuk kategori baik. </w:t>
      </w:r>
    </w:p>
    <w:p w14:paraId="7816DD59" w14:textId="77777777" w:rsidR="00935AA7" w:rsidRDefault="00000000" w:rsidP="00242B85">
      <w:pPr>
        <w:spacing w:after="0" w:line="360" w:lineRule="auto"/>
        <w:ind w:firstLine="720"/>
        <w:jc w:val="both"/>
        <w:rPr>
          <w:rFonts w:ascii="Arial" w:hAnsi="Arial" w:cs="Arial"/>
          <w:noProof/>
          <w:sz w:val="24"/>
          <w:szCs w:val="24"/>
          <w:lang w:val="id-ID"/>
        </w:rPr>
      </w:pPr>
      <w:r>
        <w:rPr>
          <w:rFonts w:ascii="Arial" w:hAnsi="Arial" w:cs="Arial"/>
          <w:noProof/>
          <w:sz w:val="24"/>
          <w:szCs w:val="24"/>
          <w:lang w:val="en-ID"/>
        </w:rPr>
        <w:t>Hal tersebut sudah memenuhi kriteria ketuntasan yang telah ditentukan yaitu, untuk nilai rata-rata ≥70. Peningkatan yang tejadi pada nilai rata-rata peserta didik pada Siklus I dan Siklus II mencapai 20%. Dengan demikian dapat disimpulkan bahwa Penelitian Tindak Kelas (PTK) melalui penggunaan media kartu huruf terbukti dapat meningkatkan keterampilan membaca permulaan peserta didik kelas 5 SDN Panancangan 2.</w:t>
      </w:r>
    </w:p>
    <w:p w14:paraId="2036A2C2" w14:textId="77777777" w:rsidR="00935AA7" w:rsidRDefault="00935AA7" w:rsidP="00242B85">
      <w:pPr>
        <w:spacing w:after="0" w:line="360" w:lineRule="auto"/>
        <w:ind w:firstLine="720"/>
        <w:jc w:val="both"/>
        <w:rPr>
          <w:rFonts w:ascii="Arial" w:hAnsi="Arial" w:cs="Arial"/>
          <w:noProof/>
          <w:sz w:val="24"/>
          <w:szCs w:val="24"/>
          <w:lang w:val="id-ID"/>
        </w:rPr>
      </w:pPr>
    </w:p>
    <w:p w14:paraId="6B0EB707" w14:textId="77777777" w:rsidR="00935AA7" w:rsidRDefault="00000000" w:rsidP="00242B85">
      <w:pPr>
        <w:pStyle w:val="ListParagraph"/>
        <w:tabs>
          <w:tab w:val="center" w:pos="4680"/>
          <w:tab w:val="left" w:pos="8513"/>
        </w:tabs>
        <w:spacing w:after="0" w:line="360" w:lineRule="auto"/>
        <w:ind w:left="0"/>
        <w:jc w:val="both"/>
        <w:rPr>
          <w:rFonts w:ascii="Arial" w:hAnsi="Arial" w:cs="Arial"/>
          <w:b/>
          <w:color w:val="000000"/>
          <w:sz w:val="24"/>
          <w:szCs w:val="24"/>
        </w:rPr>
      </w:pPr>
      <w:r>
        <w:rPr>
          <w:rFonts w:ascii="Arial" w:hAnsi="Arial" w:cs="Arial"/>
          <w:b/>
          <w:color w:val="000000"/>
          <w:sz w:val="24"/>
          <w:szCs w:val="24"/>
        </w:rPr>
        <w:t>DAFTAR PUSTAKA</w:t>
      </w:r>
    </w:p>
    <w:p w14:paraId="2E907D7B"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id-ID"/>
        </w:rPr>
      </w:pPr>
      <w:r>
        <w:rPr>
          <w:rFonts w:ascii="Arial" w:hAnsi="Arial" w:cs="Arial"/>
          <w:sz w:val="24"/>
          <w:szCs w:val="24"/>
          <w:lang w:val="id-ID"/>
        </w:rPr>
        <w:t xml:space="preserve">Agustin, S., Nurhasanah, A., &amp; Pribadi, R. A. (2021). Perencanaan Pembelajaran Dalam Meningkatkan Keterampilan Membaca Dengan Penggunaan Media Pembelajaran Kartu Huruf Pada Kelas 3 Sdn Panunggulan 2: Penelitian Kualitatif. </w:t>
      </w:r>
      <w:r>
        <w:rPr>
          <w:rFonts w:ascii="Arial" w:hAnsi="Arial" w:cs="Arial"/>
          <w:iCs/>
          <w:sz w:val="24"/>
          <w:szCs w:val="24"/>
          <w:lang w:val="id-ID"/>
        </w:rPr>
        <w:t>Pendas: Jurnal Ilmiah Pendidikan Dasar</w:t>
      </w:r>
      <w:r>
        <w:rPr>
          <w:rFonts w:ascii="Arial" w:hAnsi="Arial" w:cs="Arial"/>
          <w:sz w:val="24"/>
          <w:szCs w:val="24"/>
          <w:lang w:val="id-ID"/>
        </w:rPr>
        <w:t xml:space="preserve">, </w:t>
      </w:r>
      <w:r>
        <w:rPr>
          <w:rFonts w:ascii="Arial" w:hAnsi="Arial" w:cs="Arial"/>
          <w:iCs/>
          <w:sz w:val="24"/>
          <w:szCs w:val="24"/>
          <w:lang w:val="id-ID"/>
        </w:rPr>
        <w:t>6</w:t>
      </w:r>
      <w:r>
        <w:rPr>
          <w:rFonts w:ascii="Arial" w:hAnsi="Arial" w:cs="Arial"/>
          <w:sz w:val="24"/>
          <w:szCs w:val="24"/>
          <w:lang w:val="id-ID"/>
        </w:rPr>
        <w:t>(2), 221-231.</w:t>
      </w:r>
    </w:p>
    <w:p w14:paraId="782AADEC"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Aisyah</w:t>
      </w:r>
      <w:proofErr w:type="spellEnd"/>
      <w:r>
        <w:rPr>
          <w:rFonts w:ascii="Arial" w:hAnsi="Arial" w:cs="Arial"/>
          <w:sz w:val="24"/>
          <w:szCs w:val="24"/>
          <w:lang w:val="en-ID"/>
        </w:rPr>
        <w:t xml:space="preserve">, Siti. </w:t>
      </w:r>
      <w:r>
        <w:rPr>
          <w:rFonts w:ascii="Arial" w:hAnsi="Arial" w:cs="Arial"/>
          <w:sz w:val="24"/>
          <w:szCs w:val="24"/>
          <w:lang w:val="id-ID"/>
        </w:rPr>
        <w:t>(</w:t>
      </w:r>
      <w:r>
        <w:rPr>
          <w:rFonts w:ascii="Arial" w:hAnsi="Arial" w:cs="Arial"/>
          <w:sz w:val="24"/>
          <w:szCs w:val="24"/>
          <w:lang w:val="en-ID"/>
        </w:rPr>
        <w:t>2020</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Melalui</w:t>
      </w:r>
      <w:proofErr w:type="spellEnd"/>
      <w:r>
        <w:rPr>
          <w:rFonts w:ascii="Arial" w:hAnsi="Arial" w:cs="Arial"/>
          <w:sz w:val="24"/>
          <w:szCs w:val="24"/>
          <w:lang w:val="en-ID"/>
        </w:rPr>
        <w:t xml:space="preserve"> </w:t>
      </w:r>
      <w:proofErr w:type="spellStart"/>
      <w:r>
        <w:rPr>
          <w:rFonts w:ascii="Arial" w:hAnsi="Arial" w:cs="Arial"/>
          <w:sz w:val="24"/>
          <w:szCs w:val="24"/>
          <w:lang w:val="en-ID"/>
        </w:rPr>
        <w:t>Pendekatan</w:t>
      </w:r>
      <w:proofErr w:type="spellEnd"/>
      <w:r>
        <w:rPr>
          <w:rFonts w:ascii="Arial" w:hAnsi="Arial" w:cs="Arial"/>
          <w:sz w:val="24"/>
          <w:szCs w:val="24"/>
          <w:lang w:val="en-ID"/>
        </w:rPr>
        <w:t xml:space="preserve"> Whole Language di </w:t>
      </w:r>
      <w:proofErr w:type="spellStart"/>
      <w:r>
        <w:rPr>
          <w:rFonts w:ascii="Arial" w:hAnsi="Arial" w:cs="Arial"/>
          <w:sz w:val="24"/>
          <w:szCs w:val="24"/>
          <w:lang w:val="en-ID"/>
        </w:rPr>
        <w:t>Sekolah</w:t>
      </w:r>
      <w:proofErr w:type="spellEnd"/>
      <w:r>
        <w:rPr>
          <w:rFonts w:ascii="Arial" w:hAnsi="Arial" w:cs="Arial"/>
          <w:sz w:val="24"/>
          <w:szCs w:val="24"/>
          <w:lang w:val="en-ID"/>
        </w:rPr>
        <w:t xml:space="preserve"> Dasar. </w:t>
      </w:r>
      <w:proofErr w:type="spellStart"/>
      <w:r>
        <w:rPr>
          <w:rFonts w:ascii="Arial" w:hAnsi="Arial" w:cs="Arial"/>
          <w:sz w:val="24"/>
          <w:szCs w:val="24"/>
          <w:lang w:val="en-ID"/>
        </w:rPr>
        <w:t>Jurnal</w:t>
      </w:r>
      <w:proofErr w:type="spellEnd"/>
      <w:r>
        <w:rPr>
          <w:rFonts w:ascii="Arial" w:hAnsi="Arial" w:cs="Arial"/>
          <w:sz w:val="24"/>
          <w:szCs w:val="24"/>
          <w:lang w:val="en-ID"/>
        </w:rPr>
        <w:t xml:space="preserve"> </w:t>
      </w:r>
      <w:proofErr w:type="spellStart"/>
      <w:r>
        <w:rPr>
          <w:rFonts w:ascii="Arial" w:hAnsi="Arial" w:cs="Arial"/>
          <w:sz w:val="24"/>
          <w:szCs w:val="24"/>
          <w:lang w:val="en-ID"/>
        </w:rPr>
        <w:t>Basicedu</w:t>
      </w:r>
      <w:proofErr w:type="spellEnd"/>
      <w:r>
        <w:rPr>
          <w:rFonts w:ascii="Arial" w:hAnsi="Arial" w:cs="Arial"/>
          <w:sz w:val="24"/>
          <w:szCs w:val="24"/>
          <w:lang w:val="en-ID"/>
        </w:rPr>
        <w:t>, 4(3), 1147-1148.</w:t>
      </w:r>
    </w:p>
    <w:p w14:paraId="185F3990"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Asmonah</w:t>
      </w:r>
      <w:proofErr w:type="spellEnd"/>
      <w:r>
        <w:rPr>
          <w:rFonts w:ascii="Arial" w:hAnsi="Arial" w:cs="Arial"/>
          <w:sz w:val="24"/>
          <w:szCs w:val="24"/>
          <w:lang w:val="en-ID"/>
        </w:rPr>
        <w:t xml:space="preserve">, Siti. </w:t>
      </w:r>
      <w:r>
        <w:rPr>
          <w:rFonts w:ascii="Arial" w:hAnsi="Arial" w:cs="Arial"/>
          <w:sz w:val="24"/>
          <w:szCs w:val="24"/>
          <w:lang w:val="id-ID"/>
        </w:rPr>
        <w:t>(</w:t>
      </w:r>
      <w:r>
        <w:rPr>
          <w:rFonts w:ascii="Arial" w:hAnsi="Arial" w:cs="Arial"/>
          <w:sz w:val="24"/>
          <w:szCs w:val="24"/>
          <w:lang w:val="en-ID"/>
        </w:rPr>
        <w:t>2019</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Menggunakan</w:t>
      </w:r>
      <w:proofErr w:type="spellEnd"/>
      <w:r>
        <w:rPr>
          <w:rFonts w:ascii="Arial" w:hAnsi="Arial" w:cs="Arial"/>
          <w:sz w:val="24"/>
          <w:szCs w:val="24"/>
          <w:lang w:val="en-ID"/>
        </w:rPr>
        <w:t xml:space="preserve"> Model Direct Instruction </w:t>
      </w:r>
      <w:proofErr w:type="spellStart"/>
      <w:r>
        <w:rPr>
          <w:rFonts w:ascii="Arial" w:hAnsi="Arial" w:cs="Arial"/>
          <w:sz w:val="24"/>
          <w:szCs w:val="24"/>
          <w:lang w:val="en-ID"/>
        </w:rPr>
        <w:t>Berbantuan</w:t>
      </w:r>
      <w:proofErr w:type="spellEnd"/>
      <w:r>
        <w:rPr>
          <w:rFonts w:ascii="Arial" w:hAnsi="Arial" w:cs="Arial"/>
          <w:sz w:val="24"/>
          <w:szCs w:val="24"/>
          <w:lang w:val="en-ID"/>
        </w:rPr>
        <w:t xml:space="preserve"> Media </w:t>
      </w:r>
      <w:proofErr w:type="spellStart"/>
      <w:r>
        <w:rPr>
          <w:rFonts w:ascii="Arial" w:hAnsi="Arial" w:cs="Arial"/>
          <w:sz w:val="24"/>
          <w:szCs w:val="24"/>
          <w:lang w:val="en-ID"/>
        </w:rPr>
        <w:t>Kartu</w:t>
      </w:r>
      <w:proofErr w:type="spellEnd"/>
      <w:r>
        <w:rPr>
          <w:rFonts w:ascii="Arial" w:hAnsi="Arial" w:cs="Arial"/>
          <w:sz w:val="24"/>
          <w:szCs w:val="24"/>
          <w:lang w:val="en-ID"/>
        </w:rPr>
        <w:t xml:space="preserve"> Kata </w:t>
      </w:r>
      <w:proofErr w:type="spellStart"/>
      <w:r>
        <w:rPr>
          <w:rFonts w:ascii="Arial" w:hAnsi="Arial" w:cs="Arial"/>
          <w:sz w:val="24"/>
          <w:szCs w:val="24"/>
          <w:lang w:val="en-ID"/>
        </w:rPr>
        <w:t>Bergambar</w:t>
      </w:r>
      <w:proofErr w:type="spellEnd"/>
      <w:r>
        <w:rPr>
          <w:rFonts w:ascii="Arial" w:hAnsi="Arial" w:cs="Arial"/>
          <w:sz w:val="24"/>
          <w:szCs w:val="24"/>
          <w:lang w:val="en-ID"/>
        </w:rPr>
        <w:t xml:space="preserve">. </w:t>
      </w:r>
      <w:proofErr w:type="spellStart"/>
      <w:r>
        <w:rPr>
          <w:rFonts w:ascii="Arial" w:hAnsi="Arial" w:cs="Arial"/>
          <w:sz w:val="24"/>
          <w:szCs w:val="24"/>
          <w:lang w:val="en-ID"/>
        </w:rPr>
        <w:t>Jurnal</w:t>
      </w:r>
      <w:proofErr w:type="spellEnd"/>
      <w:r>
        <w:rPr>
          <w:rFonts w:ascii="Arial" w:hAnsi="Arial" w:cs="Arial"/>
          <w:sz w:val="24"/>
          <w:szCs w:val="24"/>
          <w:lang w:val="en-ID"/>
        </w:rPr>
        <w:t xml:space="preserve"> Pendidikan Anak, 8(1), 29-37.</w:t>
      </w:r>
    </w:p>
    <w:p w14:paraId="1830027C"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r>
        <w:rPr>
          <w:rFonts w:ascii="Arial" w:hAnsi="Arial" w:cs="Arial"/>
          <w:sz w:val="24"/>
          <w:szCs w:val="24"/>
          <w:lang w:val="en-ID"/>
        </w:rPr>
        <w:t xml:space="preserve">Asti, </w:t>
      </w:r>
      <w:proofErr w:type="spellStart"/>
      <w:r>
        <w:rPr>
          <w:rFonts w:ascii="Arial" w:hAnsi="Arial" w:cs="Arial"/>
          <w:sz w:val="24"/>
          <w:szCs w:val="24"/>
          <w:lang w:val="en-ID"/>
        </w:rPr>
        <w:t>Kurnia</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2016</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Keefektifan</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Eja</w:t>
      </w:r>
      <w:proofErr w:type="spellEnd"/>
      <w:r>
        <w:rPr>
          <w:rFonts w:ascii="Arial" w:hAnsi="Arial" w:cs="Arial"/>
          <w:sz w:val="24"/>
          <w:szCs w:val="24"/>
          <w:lang w:val="en-ID"/>
        </w:rPr>
        <w:t xml:space="preserve"> dan </w:t>
      </w:r>
      <w:proofErr w:type="spellStart"/>
      <w:r>
        <w:rPr>
          <w:rFonts w:ascii="Arial" w:hAnsi="Arial" w:cs="Arial"/>
          <w:sz w:val="24"/>
          <w:szCs w:val="24"/>
          <w:lang w:val="en-ID"/>
        </w:rPr>
        <w:t>Metode</w:t>
      </w:r>
      <w:proofErr w:type="spellEnd"/>
      <w:r>
        <w:rPr>
          <w:rFonts w:ascii="Arial" w:hAnsi="Arial" w:cs="Arial"/>
          <w:sz w:val="24"/>
          <w:szCs w:val="24"/>
          <w:lang w:val="en-ID"/>
        </w:rPr>
        <w:t xml:space="preserve"> SAS </w:t>
      </w:r>
      <w:proofErr w:type="spellStart"/>
      <w:r>
        <w:rPr>
          <w:rFonts w:ascii="Arial" w:hAnsi="Arial" w:cs="Arial"/>
          <w:sz w:val="24"/>
          <w:szCs w:val="24"/>
          <w:lang w:val="en-ID"/>
        </w:rPr>
        <w:t>Berdasarkan</w:t>
      </w:r>
      <w:proofErr w:type="spellEnd"/>
      <w:r>
        <w:rPr>
          <w:rFonts w:ascii="Arial" w:hAnsi="Arial" w:cs="Arial"/>
          <w:sz w:val="24"/>
          <w:szCs w:val="24"/>
          <w:lang w:val="en-ID"/>
        </w:rPr>
        <w:t xml:space="preserve"> </w:t>
      </w:r>
      <w:proofErr w:type="spellStart"/>
      <w:r>
        <w:rPr>
          <w:rFonts w:ascii="Arial" w:hAnsi="Arial" w:cs="Arial"/>
          <w:sz w:val="24"/>
          <w:szCs w:val="24"/>
          <w:lang w:val="en-ID"/>
        </w:rPr>
        <w:t>Minat</w:t>
      </w:r>
      <w:proofErr w:type="spellEnd"/>
      <w:r>
        <w:rPr>
          <w:rFonts w:ascii="Arial" w:hAnsi="Arial" w:cs="Arial"/>
          <w:sz w:val="24"/>
          <w:szCs w:val="24"/>
          <w:lang w:val="en-ID"/>
        </w:rPr>
        <w:t xml:space="preserve"> </w:t>
      </w:r>
      <w:proofErr w:type="spellStart"/>
      <w:r>
        <w:rPr>
          <w:rFonts w:ascii="Arial" w:hAnsi="Arial" w:cs="Arial"/>
          <w:sz w:val="24"/>
          <w:szCs w:val="24"/>
          <w:lang w:val="en-ID"/>
        </w:rPr>
        <w:t>Belajar</w:t>
      </w:r>
      <w:proofErr w:type="spellEnd"/>
      <w:r>
        <w:rPr>
          <w:rFonts w:ascii="Arial" w:hAnsi="Arial" w:cs="Arial"/>
          <w:sz w:val="24"/>
          <w:szCs w:val="24"/>
          <w:lang w:val="en-ID"/>
        </w:rPr>
        <w:t xml:space="preserv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t>Keterampilan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dan </w:t>
      </w:r>
      <w:proofErr w:type="spellStart"/>
      <w:r>
        <w:rPr>
          <w:rFonts w:ascii="Arial" w:hAnsi="Arial" w:cs="Arial"/>
          <w:sz w:val="24"/>
          <w:szCs w:val="24"/>
          <w:lang w:val="en-ID"/>
        </w:rPr>
        <w:t>Menulis</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pada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1 </w:t>
      </w:r>
      <w:proofErr w:type="spellStart"/>
      <w:r>
        <w:rPr>
          <w:rFonts w:ascii="Arial" w:hAnsi="Arial" w:cs="Arial"/>
          <w:sz w:val="24"/>
          <w:szCs w:val="24"/>
          <w:lang w:val="en-ID"/>
        </w:rPr>
        <w:t>Sekolah</w:t>
      </w:r>
      <w:proofErr w:type="spellEnd"/>
      <w:r>
        <w:rPr>
          <w:rFonts w:ascii="Arial" w:hAnsi="Arial" w:cs="Arial"/>
          <w:sz w:val="24"/>
          <w:szCs w:val="24"/>
          <w:lang w:val="en-ID"/>
        </w:rPr>
        <w:t xml:space="preserve"> Dasar. </w:t>
      </w:r>
      <w:proofErr w:type="spellStart"/>
      <w:r>
        <w:rPr>
          <w:rFonts w:ascii="Arial" w:hAnsi="Arial" w:cs="Arial"/>
          <w:sz w:val="24"/>
          <w:szCs w:val="24"/>
          <w:lang w:val="en-ID"/>
        </w:rPr>
        <w:t>Jurnal</w:t>
      </w:r>
      <w:proofErr w:type="spellEnd"/>
      <w:r>
        <w:rPr>
          <w:rFonts w:ascii="Arial" w:hAnsi="Arial" w:cs="Arial"/>
          <w:sz w:val="24"/>
          <w:szCs w:val="24"/>
          <w:lang w:val="en-ID"/>
        </w:rPr>
        <w:t xml:space="preserve"> Pendidikan Bahasa dan Sastra Indonesia, 5(2), 179.</w:t>
      </w:r>
    </w:p>
    <w:p w14:paraId="04DC193B"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Arsyad</w:t>
      </w:r>
      <w:proofErr w:type="spellEnd"/>
      <w:r>
        <w:rPr>
          <w:rFonts w:ascii="Arial" w:hAnsi="Arial" w:cs="Arial"/>
          <w:sz w:val="24"/>
          <w:szCs w:val="24"/>
          <w:lang w:val="en-ID"/>
        </w:rPr>
        <w:t xml:space="preserve">, Azhar. </w:t>
      </w:r>
      <w:r>
        <w:rPr>
          <w:rFonts w:ascii="Arial" w:hAnsi="Arial" w:cs="Arial"/>
          <w:sz w:val="24"/>
          <w:szCs w:val="24"/>
          <w:lang w:val="id-ID"/>
        </w:rPr>
        <w:t>(</w:t>
      </w:r>
      <w:r>
        <w:rPr>
          <w:rFonts w:ascii="Arial" w:hAnsi="Arial" w:cs="Arial"/>
          <w:sz w:val="24"/>
          <w:szCs w:val="24"/>
          <w:lang w:val="en-ID"/>
        </w:rPr>
        <w:t>2011</w:t>
      </w:r>
      <w:r>
        <w:rPr>
          <w:rFonts w:ascii="Arial" w:hAnsi="Arial" w:cs="Arial"/>
          <w:sz w:val="24"/>
          <w:szCs w:val="24"/>
          <w:lang w:val="id-ID"/>
        </w:rPr>
        <w:t>)</w:t>
      </w:r>
      <w:r>
        <w:rPr>
          <w:rFonts w:ascii="Arial" w:hAnsi="Arial" w:cs="Arial"/>
          <w:sz w:val="24"/>
          <w:szCs w:val="24"/>
          <w:lang w:val="en-ID"/>
        </w:rPr>
        <w:t xml:space="preserve">. </w:t>
      </w:r>
      <w:r>
        <w:rPr>
          <w:rFonts w:ascii="Arial" w:hAnsi="Arial" w:cs="Arial"/>
          <w:i/>
          <w:sz w:val="24"/>
          <w:szCs w:val="24"/>
          <w:lang w:val="en-ID"/>
        </w:rPr>
        <w:t xml:space="preserve">Media </w:t>
      </w:r>
      <w:proofErr w:type="spellStart"/>
      <w:r>
        <w:rPr>
          <w:rFonts w:ascii="Arial" w:hAnsi="Arial" w:cs="Arial"/>
          <w:i/>
          <w:sz w:val="24"/>
          <w:szCs w:val="24"/>
          <w:lang w:val="en-ID"/>
        </w:rPr>
        <w:t>Pembelajaran</w:t>
      </w:r>
      <w:proofErr w:type="spellEnd"/>
      <w:r>
        <w:rPr>
          <w:rFonts w:ascii="Arial" w:hAnsi="Arial" w:cs="Arial"/>
          <w:sz w:val="24"/>
          <w:szCs w:val="24"/>
          <w:lang w:val="en-ID"/>
        </w:rPr>
        <w:t xml:space="preserve">. Jakarta: PT Raja </w:t>
      </w:r>
      <w:proofErr w:type="spellStart"/>
      <w:r>
        <w:rPr>
          <w:rFonts w:ascii="Arial" w:hAnsi="Arial" w:cs="Arial"/>
          <w:sz w:val="24"/>
          <w:szCs w:val="24"/>
          <w:lang w:val="en-ID"/>
        </w:rPr>
        <w:t>Grafindo</w:t>
      </w:r>
      <w:proofErr w:type="spellEnd"/>
      <w:r>
        <w:rPr>
          <w:rFonts w:ascii="Arial" w:hAnsi="Arial" w:cs="Arial"/>
          <w:sz w:val="24"/>
          <w:szCs w:val="24"/>
          <w:lang w:val="en-ID"/>
        </w:rPr>
        <w:t xml:space="preserve"> </w:t>
      </w:r>
      <w:proofErr w:type="spellStart"/>
      <w:r>
        <w:rPr>
          <w:rFonts w:ascii="Arial" w:hAnsi="Arial" w:cs="Arial"/>
          <w:sz w:val="24"/>
          <w:szCs w:val="24"/>
          <w:lang w:val="en-ID"/>
        </w:rPr>
        <w:t>Persada</w:t>
      </w:r>
      <w:proofErr w:type="spellEnd"/>
      <w:r>
        <w:rPr>
          <w:rFonts w:ascii="Arial" w:hAnsi="Arial" w:cs="Arial"/>
          <w:sz w:val="24"/>
          <w:szCs w:val="24"/>
          <w:lang w:val="en-ID"/>
        </w:rPr>
        <w:t>.</w:t>
      </w:r>
    </w:p>
    <w:p w14:paraId="0AC0992B"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r>
        <w:rPr>
          <w:rFonts w:ascii="Arial" w:hAnsi="Arial" w:cs="Arial"/>
          <w:sz w:val="24"/>
          <w:szCs w:val="24"/>
          <w:lang w:val="en-ID"/>
        </w:rPr>
        <w:t xml:space="preserve">Dalman. </w:t>
      </w:r>
      <w:r>
        <w:rPr>
          <w:rFonts w:ascii="Arial" w:hAnsi="Arial" w:cs="Arial"/>
          <w:sz w:val="24"/>
          <w:szCs w:val="24"/>
          <w:lang w:val="id-ID"/>
        </w:rPr>
        <w:t>(</w:t>
      </w:r>
      <w:r>
        <w:rPr>
          <w:rFonts w:ascii="Arial" w:hAnsi="Arial" w:cs="Arial"/>
          <w:sz w:val="24"/>
          <w:szCs w:val="24"/>
          <w:lang w:val="en-ID"/>
        </w:rPr>
        <w:t>2013</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i/>
          <w:sz w:val="24"/>
          <w:szCs w:val="24"/>
          <w:lang w:val="en-ID"/>
        </w:rPr>
        <w:t>Keterampilan</w:t>
      </w:r>
      <w:proofErr w:type="spellEnd"/>
      <w:r>
        <w:rPr>
          <w:rFonts w:ascii="Arial" w:hAnsi="Arial" w:cs="Arial"/>
          <w:i/>
          <w:sz w:val="24"/>
          <w:szCs w:val="24"/>
          <w:lang w:val="en-ID"/>
        </w:rPr>
        <w:t xml:space="preserve"> </w:t>
      </w:r>
      <w:proofErr w:type="spellStart"/>
      <w:r>
        <w:rPr>
          <w:rFonts w:ascii="Arial" w:hAnsi="Arial" w:cs="Arial"/>
          <w:i/>
          <w:sz w:val="24"/>
          <w:szCs w:val="24"/>
          <w:lang w:val="en-ID"/>
        </w:rPr>
        <w:t>Membaca</w:t>
      </w:r>
      <w:proofErr w:type="spellEnd"/>
      <w:r>
        <w:rPr>
          <w:rFonts w:ascii="Arial" w:hAnsi="Arial" w:cs="Arial"/>
          <w:sz w:val="24"/>
          <w:szCs w:val="24"/>
          <w:lang w:val="en-ID"/>
        </w:rPr>
        <w:t xml:space="preserve">. Jakarta: PT Raja </w:t>
      </w:r>
      <w:proofErr w:type="spellStart"/>
      <w:r>
        <w:rPr>
          <w:rFonts w:ascii="Arial" w:hAnsi="Arial" w:cs="Arial"/>
          <w:sz w:val="24"/>
          <w:szCs w:val="24"/>
          <w:lang w:val="en-ID"/>
        </w:rPr>
        <w:t>Grafindo</w:t>
      </w:r>
      <w:proofErr w:type="spellEnd"/>
      <w:r>
        <w:rPr>
          <w:rFonts w:ascii="Arial" w:hAnsi="Arial" w:cs="Arial"/>
          <w:sz w:val="24"/>
          <w:szCs w:val="24"/>
          <w:lang w:val="en-ID"/>
        </w:rPr>
        <w:t xml:space="preserve"> </w:t>
      </w:r>
      <w:proofErr w:type="spellStart"/>
      <w:r>
        <w:rPr>
          <w:rFonts w:ascii="Arial" w:hAnsi="Arial" w:cs="Arial"/>
          <w:sz w:val="24"/>
          <w:szCs w:val="24"/>
          <w:lang w:val="en-ID"/>
        </w:rPr>
        <w:t>Persada</w:t>
      </w:r>
      <w:proofErr w:type="spellEnd"/>
      <w:r>
        <w:rPr>
          <w:rFonts w:ascii="Arial" w:hAnsi="Arial" w:cs="Arial"/>
          <w:sz w:val="24"/>
          <w:szCs w:val="24"/>
          <w:lang w:val="en-ID"/>
        </w:rPr>
        <w:t>.</w:t>
      </w:r>
    </w:p>
    <w:p w14:paraId="19C0CAF5"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Depdiknas</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2002</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Khusus</w:t>
      </w:r>
      <w:proofErr w:type="spellEnd"/>
      <w:r>
        <w:rPr>
          <w:rFonts w:ascii="Arial" w:hAnsi="Arial" w:cs="Arial"/>
          <w:sz w:val="24"/>
          <w:szCs w:val="24"/>
          <w:lang w:val="en-ID"/>
        </w:rPr>
        <w:t xml:space="preserve"> </w:t>
      </w:r>
      <w:proofErr w:type="spellStart"/>
      <w:r>
        <w:rPr>
          <w:rFonts w:ascii="Arial" w:hAnsi="Arial" w:cs="Arial"/>
          <w:sz w:val="24"/>
          <w:szCs w:val="24"/>
          <w:lang w:val="en-ID"/>
        </w:rPr>
        <w:t>Pengajaran</w:t>
      </w:r>
      <w:proofErr w:type="spellEnd"/>
      <w:r>
        <w:rPr>
          <w:rFonts w:ascii="Arial" w:hAnsi="Arial" w:cs="Arial"/>
          <w:sz w:val="24"/>
          <w:szCs w:val="24"/>
          <w:lang w:val="en-ID"/>
        </w:rPr>
        <w:t xml:space="preserve"> Bahasa Indonesia di </w:t>
      </w:r>
      <w:proofErr w:type="spellStart"/>
      <w:r>
        <w:rPr>
          <w:rFonts w:ascii="Arial" w:hAnsi="Arial" w:cs="Arial"/>
          <w:sz w:val="24"/>
          <w:szCs w:val="24"/>
          <w:lang w:val="en-ID"/>
        </w:rPr>
        <w:t>Sekolah</w:t>
      </w:r>
      <w:proofErr w:type="spellEnd"/>
      <w:r>
        <w:rPr>
          <w:rFonts w:ascii="Arial" w:hAnsi="Arial" w:cs="Arial"/>
          <w:sz w:val="24"/>
          <w:szCs w:val="24"/>
          <w:lang w:val="en-ID"/>
        </w:rPr>
        <w:t xml:space="preserve"> Dasar. Jakarta: </w:t>
      </w:r>
      <w:proofErr w:type="spellStart"/>
      <w:r>
        <w:rPr>
          <w:rFonts w:ascii="Arial" w:hAnsi="Arial" w:cs="Arial"/>
          <w:sz w:val="24"/>
          <w:szCs w:val="24"/>
          <w:lang w:val="en-ID"/>
        </w:rPr>
        <w:t>Depdiknas</w:t>
      </w:r>
      <w:proofErr w:type="spellEnd"/>
      <w:r>
        <w:rPr>
          <w:rFonts w:ascii="Arial" w:hAnsi="Arial" w:cs="Arial"/>
          <w:sz w:val="24"/>
          <w:szCs w:val="24"/>
          <w:lang w:val="en-ID"/>
        </w:rPr>
        <w:t xml:space="preserve"> </w:t>
      </w:r>
      <w:proofErr w:type="spellStart"/>
      <w:r>
        <w:rPr>
          <w:rFonts w:ascii="Arial" w:hAnsi="Arial" w:cs="Arial"/>
          <w:sz w:val="24"/>
          <w:szCs w:val="24"/>
          <w:lang w:val="en-ID"/>
        </w:rPr>
        <w:t>Dirjen</w:t>
      </w:r>
      <w:proofErr w:type="spellEnd"/>
      <w:r>
        <w:rPr>
          <w:rFonts w:ascii="Arial" w:hAnsi="Arial" w:cs="Arial"/>
          <w:sz w:val="24"/>
          <w:szCs w:val="24"/>
          <w:lang w:val="en-ID"/>
        </w:rPr>
        <w:t xml:space="preserve"> </w:t>
      </w:r>
      <w:proofErr w:type="spellStart"/>
      <w:r>
        <w:rPr>
          <w:rFonts w:ascii="Arial" w:hAnsi="Arial" w:cs="Arial"/>
          <w:sz w:val="24"/>
          <w:szCs w:val="24"/>
          <w:lang w:val="en-ID"/>
        </w:rPr>
        <w:t>Dikdasmen</w:t>
      </w:r>
      <w:proofErr w:type="spellEnd"/>
    </w:p>
    <w:p w14:paraId="1436E5A9"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Depdiknas</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2003</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Undang-Undang</w:t>
      </w:r>
      <w:proofErr w:type="spellEnd"/>
      <w:r>
        <w:rPr>
          <w:rFonts w:ascii="Arial" w:hAnsi="Arial" w:cs="Arial"/>
          <w:sz w:val="24"/>
          <w:szCs w:val="24"/>
          <w:lang w:val="en-ID"/>
        </w:rPr>
        <w:t xml:space="preserve"> </w:t>
      </w:r>
      <w:proofErr w:type="spellStart"/>
      <w:r>
        <w:rPr>
          <w:rFonts w:ascii="Arial" w:hAnsi="Arial" w:cs="Arial"/>
          <w:sz w:val="24"/>
          <w:szCs w:val="24"/>
          <w:lang w:val="en-ID"/>
        </w:rPr>
        <w:t>Republik</w:t>
      </w:r>
      <w:proofErr w:type="spellEnd"/>
      <w:r>
        <w:rPr>
          <w:rFonts w:ascii="Arial" w:hAnsi="Arial" w:cs="Arial"/>
          <w:sz w:val="24"/>
          <w:szCs w:val="24"/>
          <w:lang w:val="en-ID"/>
        </w:rPr>
        <w:t xml:space="preserve"> Indonesia No. 2 </w:t>
      </w:r>
      <w:proofErr w:type="spellStart"/>
      <w:r>
        <w:rPr>
          <w:rFonts w:ascii="Arial" w:hAnsi="Arial" w:cs="Arial"/>
          <w:sz w:val="24"/>
          <w:szCs w:val="24"/>
          <w:lang w:val="en-ID"/>
        </w:rPr>
        <w:t>Tahun</w:t>
      </w:r>
      <w:proofErr w:type="spellEnd"/>
      <w:r>
        <w:rPr>
          <w:rFonts w:ascii="Arial" w:hAnsi="Arial" w:cs="Arial"/>
          <w:sz w:val="24"/>
          <w:szCs w:val="24"/>
          <w:lang w:val="en-ID"/>
        </w:rPr>
        <w:t xml:space="preserve"> </w:t>
      </w:r>
      <w:r>
        <w:rPr>
          <w:rFonts w:ascii="Arial" w:hAnsi="Arial" w:cs="Arial"/>
          <w:sz w:val="24"/>
          <w:szCs w:val="24"/>
          <w:lang w:val="en-ID"/>
        </w:rPr>
        <w:lastRenderedPageBreak/>
        <w:t xml:space="preserve">1989 </w:t>
      </w:r>
      <w:proofErr w:type="spellStart"/>
      <w:r>
        <w:rPr>
          <w:rFonts w:ascii="Arial" w:hAnsi="Arial" w:cs="Arial"/>
          <w:sz w:val="24"/>
          <w:szCs w:val="24"/>
          <w:lang w:val="en-ID"/>
        </w:rPr>
        <w:t>Tentang</w:t>
      </w:r>
      <w:proofErr w:type="spellEnd"/>
      <w:r>
        <w:rPr>
          <w:rFonts w:ascii="Arial" w:hAnsi="Arial" w:cs="Arial"/>
          <w:sz w:val="24"/>
          <w:szCs w:val="24"/>
          <w:lang w:val="en-ID"/>
        </w:rPr>
        <w:t xml:space="preserve"> </w:t>
      </w:r>
      <w:proofErr w:type="spellStart"/>
      <w:r>
        <w:rPr>
          <w:rFonts w:ascii="Arial" w:hAnsi="Arial" w:cs="Arial"/>
          <w:sz w:val="24"/>
          <w:szCs w:val="24"/>
          <w:lang w:val="en-ID"/>
        </w:rPr>
        <w:t>Sistem</w:t>
      </w:r>
      <w:proofErr w:type="spellEnd"/>
      <w:r>
        <w:rPr>
          <w:rFonts w:ascii="Arial" w:hAnsi="Arial" w:cs="Arial"/>
          <w:sz w:val="24"/>
          <w:szCs w:val="24"/>
          <w:lang w:val="en-ID"/>
        </w:rPr>
        <w:t xml:space="preserve"> Pendidikan Nasional (SISDIKNAS). Jakarta: </w:t>
      </w:r>
      <w:proofErr w:type="spellStart"/>
      <w:r>
        <w:rPr>
          <w:rFonts w:ascii="Arial" w:hAnsi="Arial" w:cs="Arial"/>
          <w:sz w:val="24"/>
          <w:szCs w:val="24"/>
          <w:lang w:val="en-ID"/>
        </w:rPr>
        <w:t>Depdiknas</w:t>
      </w:r>
      <w:proofErr w:type="spellEnd"/>
      <w:r>
        <w:rPr>
          <w:rFonts w:ascii="Arial" w:hAnsi="Arial" w:cs="Arial"/>
          <w:sz w:val="24"/>
          <w:szCs w:val="24"/>
          <w:lang w:val="en-ID"/>
        </w:rPr>
        <w:t>.</w:t>
      </w:r>
    </w:p>
    <w:p w14:paraId="191530E8"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Hasma</w:t>
      </w:r>
      <w:proofErr w:type="spellEnd"/>
      <w:r>
        <w:rPr>
          <w:rFonts w:ascii="Arial" w:hAnsi="Arial" w:cs="Arial"/>
          <w:sz w:val="24"/>
          <w:szCs w:val="24"/>
          <w:lang w:val="en-ID"/>
        </w:rPr>
        <w:t xml:space="preserve">, </w:t>
      </w:r>
      <w:proofErr w:type="spellStart"/>
      <w:r>
        <w:rPr>
          <w:rFonts w:ascii="Arial" w:hAnsi="Arial" w:cs="Arial"/>
          <w:sz w:val="24"/>
          <w:szCs w:val="24"/>
          <w:lang w:val="en-ID"/>
        </w:rPr>
        <w:t>dkk</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2012</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Keterampilan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Melalui</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Bermain</w:t>
      </w:r>
      <w:proofErr w:type="spellEnd"/>
      <w:r>
        <w:rPr>
          <w:rFonts w:ascii="Arial" w:hAnsi="Arial" w:cs="Arial"/>
          <w:sz w:val="24"/>
          <w:szCs w:val="24"/>
          <w:lang w:val="en-ID"/>
        </w:rPr>
        <w:t xml:space="preserve"> pada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I SDN </w:t>
      </w:r>
      <w:proofErr w:type="spellStart"/>
      <w:r>
        <w:rPr>
          <w:rFonts w:ascii="Arial" w:hAnsi="Arial" w:cs="Arial"/>
          <w:sz w:val="24"/>
          <w:szCs w:val="24"/>
          <w:lang w:val="en-ID"/>
        </w:rPr>
        <w:t>Nambo</w:t>
      </w:r>
      <w:proofErr w:type="spellEnd"/>
      <w:r>
        <w:rPr>
          <w:rFonts w:ascii="Arial" w:hAnsi="Arial" w:cs="Arial"/>
          <w:sz w:val="24"/>
          <w:szCs w:val="24"/>
          <w:lang w:val="en-ID"/>
        </w:rPr>
        <w:t xml:space="preserve"> </w:t>
      </w:r>
      <w:proofErr w:type="spellStart"/>
      <w:r>
        <w:rPr>
          <w:rFonts w:ascii="Arial" w:hAnsi="Arial" w:cs="Arial"/>
          <w:sz w:val="24"/>
          <w:szCs w:val="24"/>
          <w:lang w:val="en-ID"/>
        </w:rPr>
        <w:t>Kec</w:t>
      </w:r>
      <w:proofErr w:type="spellEnd"/>
      <w:r>
        <w:rPr>
          <w:rFonts w:ascii="Arial" w:hAnsi="Arial" w:cs="Arial"/>
          <w:sz w:val="24"/>
          <w:szCs w:val="24"/>
          <w:lang w:val="en-ID"/>
        </w:rPr>
        <w:t xml:space="preserve">. </w:t>
      </w:r>
      <w:proofErr w:type="spellStart"/>
      <w:r>
        <w:rPr>
          <w:rFonts w:ascii="Arial" w:hAnsi="Arial" w:cs="Arial"/>
          <w:sz w:val="24"/>
          <w:szCs w:val="24"/>
          <w:lang w:val="en-ID"/>
        </w:rPr>
        <w:t>Bungku</w:t>
      </w:r>
      <w:proofErr w:type="spellEnd"/>
      <w:r>
        <w:rPr>
          <w:rFonts w:ascii="Arial" w:hAnsi="Arial" w:cs="Arial"/>
          <w:sz w:val="24"/>
          <w:szCs w:val="24"/>
          <w:lang w:val="en-ID"/>
        </w:rPr>
        <w:t xml:space="preserve"> Timur. </w:t>
      </w:r>
      <w:proofErr w:type="spellStart"/>
      <w:r>
        <w:rPr>
          <w:rFonts w:ascii="Arial" w:hAnsi="Arial" w:cs="Arial"/>
          <w:sz w:val="24"/>
          <w:szCs w:val="24"/>
          <w:lang w:val="en-ID"/>
        </w:rPr>
        <w:t>Jurnal</w:t>
      </w:r>
      <w:proofErr w:type="spellEnd"/>
      <w:r>
        <w:rPr>
          <w:rFonts w:ascii="Arial" w:hAnsi="Arial" w:cs="Arial"/>
          <w:sz w:val="24"/>
          <w:szCs w:val="24"/>
          <w:lang w:val="en-ID"/>
        </w:rPr>
        <w:t xml:space="preserve"> </w:t>
      </w:r>
      <w:proofErr w:type="spellStart"/>
      <w:r>
        <w:rPr>
          <w:rFonts w:ascii="Arial" w:hAnsi="Arial" w:cs="Arial"/>
          <w:sz w:val="24"/>
          <w:szCs w:val="24"/>
          <w:lang w:val="en-ID"/>
        </w:rPr>
        <w:t>Kreatif</w:t>
      </w:r>
      <w:proofErr w:type="spellEnd"/>
      <w:r>
        <w:rPr>
          <w:rFonts w:ascii="Arial" w:hAnsi="Arial" w:cs="Arial"/>
          <w:sz w:val="24"/>
          <w:szCs w:val="24"/>
          <w:lang w:val="en-ID"/>
        </w:rPr>
        <w:t xml:space="preserve"> </w:t>
      </w:r>
      <w:proofErr w:type="spellStart"/>
      <w:r>
        <w:rPr>
          <w:rFonts w:ascii="Arial" w:hAnsi="Arial" w:cs="Arial"/>
          <w:sz w:val="24"/>
          <w:szCs w:val="24"/>
          <w:lang w:val="en-ID"/>
        </w:rPr>
        <w:t>Tadulako</w:t>
      </w:r>
      <w:proofErr w:type="spellEnd"/>
      <w:r>
        <w:rPr>
          <w:rFonts w:ascii="Arial" w:hAnsi="Arial" w:cs="Arial"/>
          <w:sz w:val="24"/>
          <w:szCs w:val="24"/>
          <w:lang w:val="en-ID"/>
        </w:rPr>
        <w:t>, 2(1), 150-152.</w:t>
      </w:r>
    </w:p>
    <w:p w14:paraId="5D01E3B6"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Hidayah</w:t>
      </w:r>
      <w:proofErr w:type="spellEnd"/>
      <w:r>
        <w:rPr>
          <w:rFonts w:ascii="Arial" w:hAnsi="Arial" w:cs="Arial"/>
          <w:sz w:val="24"/>
          <w:szCs w:val="24"/>
          <w:lang w:val="en-ID"/>
        </w:rPr>
        <w:t xml:space="preserve">, Nurul. </w:t>
      </w:r>
      <w:r>
        <w:rPr>
          <w:rFonts w:ascii="Arial" w:hAnsi="Arial" w:cs="Arial"/>
          <w:sz w:val="24"/>
          <w:szCs w:val="24"/>
          <w:lang w:val="id-ID"/>
        </w:rPr>
        <w:t>(</w:t>
      </w:r>
      <w:r>
        <w:rPr>
          <w:rFonts w:ascii="Arial" w:hAnsi="Arial" w:cs="Arial"/>
          <w:sz w:val="24"/>
          <w:szCs w:val="24"/>
          <w:lang w:val="en-ID"/>
        </w:rPr>
        <w:t>2016</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Peningkatan</w:t>
      </w:r>
      <w:proofErr w:type="spellEnd"/>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w:t>
      </w:r>
      <w:proofErr w:type="spellStart"/>
      <w:r>
        <w:rPr>
          <w:rFonts w:ascii="Arial" w:hAnsi="Arial" w:cs="Arial"/>
          <w:sz w:val="24"/>
          <w:szCs w:val="24"/>
          <w:lang w:val="en-ID"/>
        </w:rPr>
        <w:t>Menggunakan</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Struktur</w:t>
      </w:r>
      <w:proofErr w:type="spellEnd"/>
      <w:r>
        <w:rPr>
          <w:rFonts w:ascii="Arial" w:hAnsi="Arial" w:cs="Arial"/>
          <w:sz w:val="24"/>
          <w:szCs w:val="24"/>
          <w:lang w:val="en-ID"/>
        </w:rPr>
        <w:t xml:space="preserve"> </w:t>
      </w:r>
      <w:proofErr w:type="spellStart"/>
      <w:r>
        <w:rPr>
          <w:rFonts w:ascii="Arial" w:hAnsi="Arial" w:cs="Arial"/>
          <w:sz w:val="24"/>
          <w:szCs w:val="24"/>
          <w:lang w:val="en-ID"/>
        </w:rPr>
        <w:t>Analitik</w:t>
      </w:r>
      <w:proofErr w:type="spellEnd"/>
      <w:r>
        <w:rPr>
          <w:rFonts w:ascii="Arial" w:hAnsi="Arial" w:cs="Arial"/>
          <w:sz w:val="24"/>
          <w:szCs w:val="24"/>
          <w:lang w:val="en-ID"/>
        </w:rPr>
        <w:t xml:space="preserve"> </w:t>
      </w:r>
      <w:proofErr w:type="spellStart"/>
      <w:r>
        <w:rPr>
          <w:rFonts w:ascii="Arial" w:hAnsi="Arial" w:cs="Arial"/>
          <w:sz w:val="24"/>
          <w:szCs w:val="24"/>
          <w:lang w:val="en-ID"/>
        </w:rPr>
        <w:t>Sintetik</w:t>
      </w:r>
      <w:proofErr w:type="spellEnd"/>
      <w:r>
        <w:rPr>
          <w:rFonts w:ascii="Arial" w:hAnsi="Arial" w:cs="Arial"/>
          <w:sz w:val="24"/>
          <w:szCs w:val="24"/>
          <w:lang w:val="en-ID"/>
        </w:rPr>
        <w:t xml:space="preserve"> (SAS) Mata Pelajaran Bahasa Indonesia pada </w:t>
      </w:r>
      <w:proofErr w:type="spellStart"/>
      <w:r>
        <w:rPr>
          <w:rFonts w:ascii="Arial" w:hAnsi="Arial" w:cs="Arial"/>
          <w:sz w:val="24"/>
          <w:szCs w:val="24"/>
          <w:lang w:val="en-ID"/>
        </w:rPr>
        <w:t>Peserta</w:t>
      </w:r>
      <w:proofErr w:type="spellEnd"/>
      <w:r>
        <w:rPr>
          <w:rFonts w:ascii="Arial" w:hAnsi="Arial" w:cs="Arial"/>
          <w:sz w:val="24"/>
          <w:szCs w:val="24"/>
          <w:lang w:val="en-ID"/>
        </w:rPr>
        <w:t xml:space="preserve"> </w:t>
      </w:r>
      <w:proofErr w:type="spellStart"/>
      <w:r>
        <w:rPr>
          <w:rFonts w:ascii="Arial" w:hAnsi="Arial" w:cs="Arial"/>
          <w:sz w:val="24"/>
          <w:szCs w:val="24"/>
          <w:lang w:val="en-ID"/>
        </w:rPr>
        <w:t>Ddidik</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II C semester II di MIN 6 Bandar Lampung. </w:t>
      </w:r>
      <w:proofErr w:type="spellStart"/>
      <w:r>
        <w:rPr>
          <w:rFonts w:ascii="Arial" w:hAnsi="Arial" w:cs="Arial"/>
          <w:sz w:val="24"/>
          <w:szCs w:val="24"/>
          <w:lang w:val="en-ID"/>
        </w:rPr>
        <w:t>Jurnal</w:t>
      </w:r>
      <w:proofErr w:type="spellEnd"/>
      <w:r>
        <w:rPr>
          <w:rFonts w:ascii="Arial" w:hAnsi="Arial" w:cs="Arial"/>
          <w:sz w:val="24"/>
          <w:szCs w:val="24"/>
          <w:lang w:val="en-ID"/>
        </w:rPr>
        <w:t xml:space="preserve"> Pendidikan dan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Dasar, 3(1), 87-92.</w:t>
      </w:r>
    </w:p>
    <w:p w14:paraId="2C899622"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Istova</w:t>
      </w:r>
      <w:proofErr w:type="spellEnd"/>
      <w:r>
        <w:rPr>
          <w:rFonts w:ascii="Arial" w:hAnsi="Arial" w:cs="Arial"/>
          <w:sz w:val="24"/>
          <w:szCs w:val="24"/>
          <w:lang w:val="en-ID"/>
        </w:rPr>
        <w:t xml:space="preserve">, Mikha dan </w:t>
      </w:r>
      <w:proofErr w:type="spellStart"/>
      <w:r>
        <w:rPr>
          <w:rFonts w:ascii="Arial" w:hAnsi="Arial" w:cs="Arial"/>
          <w:sz w:val="24"/>
          <w:szCs w:val="24"/>
          <w:lang w:val="en-ID"/>
        </w:rPr>
        <w:t>Hartati</w:t>
      </w:r>
      <w:proofErr w:type="spellEnd"/>
      <w:r>
        <w:rPr>
          <w:rFonts w:ascii="Arial" w:hAnsi="Arial" w:cs="Arial"/>
          <w:sz w:val="24"/>
          <w:szCs w:val="24"/>
          <w:lang w:val="en-ID"/>
        </w:rPr>
        <w:t xml:space="preserve">, </w:t>
      </w:r>
      <w:proofErr w:type="spellStart"/>
      <w:r>
        <w:rPr>
          <w:rFonts w:ascii="Arial" w:hAnsi="Arial" w:cs="Arial"/>
          <w:sz w:val="24"/>
          <w:szCs w:val="24"/>
          <w:lang w:val="en-ID"/>
        </w:rPr>
        <w:t>Tatat</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2016</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Pengaruh</w:t>
      </w:r>
      <w:proofErr w:type="spellEnd"/>
      <w:r>
        <w:rPr>
          <w:rFonts w:ascii="Arial" w:hAnsi="Arial" w:cs="Arial"/>
          <w:sz w:val="24"/>
          <w:szCs w:val="24"/>
          <w:lang w:val="en-ID"/>
        </w:rPr>
        <w:t xml:space="preserve"> Media Film </w:t>
      </w:r>
      <w:proofErr w:type="spellStart"/>
      <w:r>
        <w:rPr>
          <w:rFonts w:ascii="Arial" w:hAnsi="Arial" w:cs="Arial"/>
          <w:sz w:val="24"/>
          <w:szCs w:val="24"/>
          <w:lang w:val="en-ID"/>
        </w:rPr>
        <w:t>Animasi</w:t>
      </w:r>
      <w:proofErr w:type="spellEnd"/>
      <w:r>
        <w:rPr>
          <w:rFonts w:ascii="Arial" w:hAnsi="Arial" w:cs="Arial"/>
          <w:sz w:val="24"/>
          <w:szCs w:val="24"/>
          <w:lang w:val="en-ID"/>
        </w:rPr>
        <w:t xml:space="preserve"> Islami </w:t>
      </w:r>
      <w:proofErr w:type="spellStart"/>
      <w:r>
        <w:rPr>
          <w:rFonts w:ascii="Arial" w:hAnsi="Arial" w:cs="Arial"/>
          <w:sz w:val="24"/>
          <w:szCs w:val="24"/>
          <w:lang w:val="en-ID"/>
        </w:rPr>
        <w:t>untjuk</w:t>
      </w:r>
      <w:proofErr w:type="spellEnd"/>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Menyimak</w:t>
      </w:r>
      <w:proofErr w:type="spellEnd"/>
      <w:r>
        <w:rPr>
          <w:rFonts w:ascii="Arial" w:hAnsi="Arial" w:cs="Arial"/>
          <w:sz w:val="24"/>
          <w:szCs w:val="24"/>
          <w:lang w:val="en-ID"/>
        </w:rPr>
        <w:t xml:space="preserve"> dan </w:t>
      </w:r>
      <w:proofErr w:type="spellStart"/>
      <w:r>
        <w:rPr>
          <w:rFonts w:ascii="Arial" w:hAnsi="Arial" w:cs="Arial"/>
          <w:sz w:val="24"/>
          <w:szCs w:val="24"/>
          <w:lang w:val="en-ID"/>
        </w:rPr>
        <w:t>Berbicara</w:t>
      </w:r>
      <w:proofErr w:type="spellEnd"/>
      <w:r>
        <w:rPr>
          <w:rFonts w:ascii="Arial" w:hAnsi="Arial" w:cs="Arial"/>
          <w:sz w:val="24"/>
          <w:szCs w:val="24"/>
          <w:lang w:val="en-ID"/>
        </w:rPr>
        <w:t xml:space="preserve">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Sekolah</w:t>
      </w:r>
      <w:proofErr w:type="spellEnd"/>
      <w:r>
        <w:rPr>
          <w:rFonts w:ascii="Arial" w:hAnsi="Arial" w:cs="Arial"/>
          <w:sz w:val="24"/>
          <w:szCs w:val="24"/>
          <w:lang w:val="en-ID"/>
        </w:rPr>
        <w:t xml:space="preserve"> Dasar. </w:t>
      </w:r>
      <w:proofErr w:type="spellStart"/>
      <w:r>
        <w:rPr>
          <w:rFonts w:ascii="Arial" w:hAnsi="Arial" w:cs="Arial"/>
          <w:sz w:val="24"/>
          <w:szCs w:val="24"/>
          <w:lang w:val="en-ID"/>
        </w:rPr>
        <w:t>Jurnal</w:t>
      </w:r>
      <w:proofErr w:type="spellEnd"/>
      <w:r>
        <w:rPr>
          <w:rFonts w:ascii="Arial" w:hAnsi="Arial" w:cs="Arial"/>
          <w:sz w:val="24"/>
          <w:szCs w:val="24"/>
          <w:lang w:val="en-ID"/>
        </w:rPr>
        <w:t xml:space="preserve"> JPSD </w:t>
      </w:r>
      <w:proofErr w:type="spellStart"/>
      <w:r>
        <w:rPr>
          <w:rFonts w:ascii="Arial" w:hAnsi="Arial" w:cs="Arial"/>
          <w:sz w:val="24"/>
          <w:szCs w:val="24"/>
          <w:lang w:val="en-ID"/>
        </w:rPr>
        <w:t>Untirta</w:t>
      </w:r>
      <w:proofErr w:type="spellEnd"/>
      <w:r>
        <w:rPr>
          <w:rFonts w:ascii="Arial" w:hAnsi="Arial" w:cs="Arial"/>
          <w:sz w:val="24"/>
          <w:szCs w:val="24"/>
          <w:lang w:val="en-ID"/>
        </w:rPr>
        <w:t>, 2 (1). 72-86.</w:t>
      </w:r>
    </w:p>
    <w:p w14:paraId="35516819"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id-ID"/>
        </w:rPr>
      </w:pPr>
      <w:proofErr w:type="spellStart"/>
      <w:r>
        <w:rPr>
          <w:rFonts w:ascii="Arial" w:hAnsi="Arial" w:cs="Arial"/>
          <w:sz w:val="24"/>
          <w:szCs w:val="24"/>
          <w:lang w:val="en-ID"/>
        </w:rPr>
        <w:t>Jamaris</w:t>
      </w:r>
      <w:proofErr w:type="spellEnd"/>
      <w:r>
        <w:rPr>
          <w:rFonts w:ascii="Arial" w:hAnsi="Arial" w:cs="Arial"/>
          <w:sz w:val="24"/>
          <w:szCs w:val="24"/>
          <w:lang w:val="en-ID"/>
        </w:rPr>
        <w:t xml:space="preserve">, Martini. </w:t>
      </w:r>
      <w:r>
        <w:rPr>
          <w:rFonts w:ascii="Arial" w:hAnsi="Arial" w:cs="Arial"/>
          <w:sz w:val="24"/>
          <w:szCs w:val="24"/>
          <w:lang w:val="id-ID"/>
        </w:rPr>
        <w:t>(</w:t>
      </w:r>
      <w:r>
        <w:rPr>
          <w:rFonts w:ascii="Arial" w:hAnsi="Arial" w:cs="Arial"/>
          <w:sz w:val="24"/>
          <w:szCs w:val="24"/>
          <w:lang w:val="en-ID"/>
        </w:rPr>
        <w:t>2015</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i/>
          <w:sz w:val="24"/>
          <w:szCs w:val="24"/>
          <w:lang w:val="en-ID"/>
        </w:rPr>
        <w:t>Kesulitan</w:t>
      </w:r>
      <w:proofErr w:type="spellEnd"/>
      <w:r>
        <w:rPr>
          <w:rFonts w:ascii="Arial" w:hAnsi="Arial" w:cs="Arial"/>
          <w:i/>
          <w:sz w:val="24"/>
          <w:szCs w:val="24"/>
          <w:lang w:val="en-ID"/>
        </w:rPr>
        <w:t xml:space="preserve"> </w:t>
      </w:r>
      <w:proofErr w:type="spellStart"/>
      <w:r>
        <w:rPr>
          <w:rFonts w:ascii="Arial" w:hAnsi="Arial" w:cs="Arial"/>
          <w:i/>
          <w:sz w:val="24"/>
          <w:szCs w:val="24"/>
          <w:lang w:val="en-ID"/>
        </w:rPr>
        <w:t>Belajar</w:t>
      </w:r>
      <w:proofErr w:type="spellEnd"/>
      <w:r>
        <w:rPr>
          <w:rFonts w:ascii="Arial" w:hAnsi="Arial" w:cs="Arial"/>
          <w:i/>
          <w:sz w:val="24"/>
          <w:szCs w:val="24"/>
          <w:lang w:val="en-ID"/>
        </w:rPr>
        <w:t xml:space="preserve"> </w:t>
      </w:r>
      <w:proofErr w:type="spellStart"/>
      <w:r>
        <w:rPr>
          <w:rFonts w:ascii="Arial" w:hAnsi="Arial" w:cs="Arial"/>
          <w:i/>
          <w:sz w:val="24"/>
          <w:szCs w:val="24"/>
          <w:lang w:val="en-ID"/>
        </w:rPr>
        <w:t>Perspektif</w:t>
      </w:r>
      <w:proofErr w:type="spellEnd"/>
      <w:r>
        <w:rPr>
          <w:rFonts w:ascii="Arial" w:hAnsi="Arial" w:cs="Arial"/>
          <w:i/>
          <w:sz w:val="24"/>
          <w:szCs w:val="24"/>
          <w:lang w:val="en-ID"/>
        </w:rPr>
        <w:t xml:space="preserve">, </w:t>
      </w:r>
      <w:proofErr w:type="spellStart"/>
      <w:r>
        <w:rPr>
          <w:rFonts w:ascii="Arial" w:hAnsi="Arial" w:cs="Arial"/>
          <w:i/>
          <w:sz w:val="24"/>
          <w:szCs w:val="24"/>
          <w:lang w:val="en-ID"/>
        </w:rPr>
        <w:t>Asesmen</w:t>
      </w:r>
      <w:proofErr w:type="spellEnd"/>
      <w:r>
        <w:rPr>
          <w:rFonts w:ascii="Arial" w:hAnsi="Arial" w:cs="Arial"/>
          <w:i/>
          <w:sz w:val="24"/>
          <w:szCs w:val="24"/>
          <w:lang w:val="en-ID"/>
        </w:rPr>
        <w:t xml:space="preserve">, dan </w:t>
      </w:r>
      <w:proofErr w:type="spellStart"/>
      <w:r>
        <w:rPr>
          <w:rFonts w:ascii="Arial" w:hAnsi="Arial" w:cs="Arial"/>
          <w:i/>
          <w:sz w:val="24"/>
          <w:szCs w:val="24"/>
          <w:lang w:val="en-ID"/>
        </w:rPr>
        <w:t>Penanggulangannya</w:t>
      </w:r>
      <w:proofErr w:type="spellEnd"/>
      <w:r>
        <w:rPr>
          <w:rFonts w:ascii="Arial" w:hAnsi="Arial" w:cs="Arial"/>
          <w:i/>
          <w:sz w:val="24"/>
          <w:szCs w:val="24"/>
          <w:lang w:val="en-ID"/>
        </w:rPr>
        <w:t>.</w:t>
      </w:r>
      <w:r>
        <w:rPr>
          <w:rFonts w:ascii="Arial" w:hAnsi="Arial" w:cs="Arial"/>
          <w:sz w:val="24"/>
          <w:szCs w:val="24"/>
          <w:lang w:val="en-ID"/>
        </w:rPr>
        <w:t xml:space="preserve"> Bogor: </w:t>
      </w:r>
      <w:proofErr w:type="spellStart"/>
      <w:r>
        <w:rPr>
          <w:rFonts w:ascii="Arial" w:hAnsi="Arial" w:cs="Arial"/>
          <w:sz w:val="24"/>
          <w:szCs w:val="24"/>
          <w:lang w:val="en-ID"/>
        </w:rPr>
        <w:t>Ghalia</w:t>
      </w:r>
      <w:proofErr w:type="spellEnd"/>
      <w:r>
        <w:rPr>
          <w:rFonts w:ascii="Arial" w:hAnsi="Arial" w:cs="Arial"/>
          <w:sz w:val="24"/>
          <w:szCs w:val="24"/>
          <w:lang w:val="en-ID"/>
        </w:rPr>
        <w:t xml:space="preserve"> Indonesia.</w:t>
      </w:r>
    </w:p>
    <w:p w14:paraId="0F136771"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id-ID"/>
        </w:rPr>
      </w:pPr>
      <w:r>
        <w:rPr>
          <w:rFonts w:ascii="Arial" w:hAnsi="Arial" w:cs="Arial"/>
          <w:sz w:val="24"/>
          <w:szCs w:val="24"/>
          <w:lang w:val="id-ID"/>
        </w:rPr>
        <w:t xml:space="preserve">Krisdiana, M., &amp; Jamaludin, U. (2023). Pengaruh Media Flash Card Untuk Meningkatkan Hasil Belajar Siswa Sekolah Dasar. </w:t>
      </w:r>
      <w:r>
        <w:rPr>
          <w:rFonts w:ascii="Arial" w:hAnsi="Arial" w:cs="Arial"/>
          <w:iCs/>
          <w:sz w:val="24"/>
          <w:szCs w:val="24"/>
          <w:lang w:val="id-ID"/>
        </w:rPr>
        <w:t>Jurnal Ilmiah Pendidikan Citra Bakti</w:t>
      </w:r>
      <w:r>
        <w:rPr>
          <w:rFonts w:ascii="Arial" w:hAnsi="Arial" w:cs="Arial"/>
          <w:sz w:val="24"/>
          <w:szCs w:val="24"/>
          <w:lang w:val="id-ID"/>
        </w:rPr>
        <w:t xml:space="preserve">, </w:t>
      </w:r>
      <w:r>
        <w:rPr>
          <w:rFonts w:ascii="Arial" w:hAnsi="Arial" w:cs="Arial"/>
          <w:iCs/>
          <w:sz w:val="24"/>
          <w:szCs w:val="24"/>
          <w:lang w:val="id-ID"/>
        </w:rPr>
        <w:t>10</w:t>
      </w:r>
      <w:r>
        <w:rPr>
          <w:rFonts w:ascii="Arial" w:hAnsi="Arial" w:cs="Arial"/>
          <w:sz w:val="24"/>
          <w:szCs w:val="24"/>
          <w:lang w:val="id-ID"/>
        </w:rPr>
        <w:t>(2), 341-354.</w:t>
      </w:r>
    </w:p>
    <w:p w14:paraId="76742427"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id-ID"/>
        </w:rPr>
      </w:pPr>
      <w:proofErr w:type="spellStart"/>
      <w:r>
        <w:rPr>
          <w:rFonts w:ascii="Arial" w:hAnsi="Arial" w:cs="Arial"/>
          <w:sz w:val="24"/>
          <w:szCs w:val="24"/>
          <w:lang w:val="en-ID"/>
        </w:rPr>
        <w:t>Mualimah</w:t>
      </w:r>
      <w:proofErr w:type="spellEnd"/>
      <w:r>
        <w:rPr>
          <w:rFonts w:ascii="Arial" w:hAnsi="Arial" w:cs="Arial"/>
          <w:sz w:val="24"/>
          <w:szCs w:val="24"/>
          <w:lang w:val="en-ID"/>
        </w:rPr>
        <w:t xml:space="preserve">, Eka Nurul dan </w:t>
      </w:r>
      <w:proofErr w:type="spellStart"/>
      <w:r>
        <w:rPr>
          <w:rFonts w:ascii="Arial" w:hAnsi="Arial" w:cs="Arial"/>
          <w:sz w:val="24"/>
          <w:szCs w:val="24"/>
          <w:lang w:val="en-ID"/>
        </w:rPr>
        <w:t>Usmaedi</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2018</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Pengaruh</w:t>
      </w:r>
      <w:proofErr w:type="spellEnd"/>
      <w:r>
        <w:rPr>
          <w:rFonts w:ascii="Arial" w:hAnsi="Arial" w:cs="Arial"/>
          <w:sz w:val="24"/>
          <w:szCs w:val="24"/>
          <w:lang w:val="en-ID"/>
        </w:rPr>
        <w:t xml:space="preserve"> </w:t>
      </w:r>
      <w:proofErr w:type="spellStart"/>
      <w:r>
        <w:rPr>
          <w:rFonts w:ascii="Arial" w:hAnsi="Arial" w:cs="Arial"/>
          <w:sz w:val="24"/>
          <w:szCs w:val="24"/>
          <w:lang w:val="en-ID"/>
        </w:rPr>
        <w:t>Kebiasaan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Terhadap</w:t>
      </w:r>
      <w:proofErr w:type="spellEnd"/>
      <w:r>
        <w:rPr>
          <w:rFonts w:ascii="Arial" w:hAnsi="Arial" w:cs="Arial"/>
          <w:sz w:val="24"/>
          <w:szCs w:val="24"/>
          <w:lang w:val="en-ID"/>
        </w:rPr>
        <w:t xml:space="preserve"> </w:t>
      </w:r>
      <w:proofErr w:type="spellStart"/>
      <w:r>
        <w:rPr>
          <w:rFonts w:ascii="Arial" w:hAnsi="Arial" w:cs="Arial"/>
          <w:sz w:val="24"/>
          <w:szCs w:val="24"/>
          <w:lang w:val="en-ID"/>
        </w:rPr>
        <w:t>Prestasi</w:t>
      </w:r>
      <w:proofErr w:type="spellEnd"/>
      <w:r>
        <w:rPr>
          <w:rFonts w:ascii="Arial" w:hAnsi="Arial" w:cs="Arial"/>
          <w:sz w:val="24"/>
          <w:szCs w:val="24"/>
          <w:lang w:val="en-ID"/>
        </w:rPr>
        <w:t xml:space="preserve"> </w:t>
      </w:r>
      <w:proofErr w:type="spellStart"/>
      <w:r>
        <w:rPr>
          <w:rFonts w:ascii="Arial" w:hAnsi="Arial" w:cs="Arial"/>
          <w:sz w:val="24"/>
          <w:szCs w:val="24"/>
          <w:lang w:val="en-ID"/>
        </w:rPr>
        <w:t>Belajar</w:t>
      </w:r>
      <w:proofErr w:type="spellEnd"/>
      <w:r>
        <w:rPr>
          <w:rFonts w:ascii="Arial" w:hAnsi="Arial" w:cs="Arial"/>
          <w:sz w:val="24"/>
          <w:szCs w:val="24"/>
          <w:lang w:val="en-ID"/>
        </w:rPr>
        <w:t xml:space="preserve"> Bahasa Indonesia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V SDN </w:t>
      </w:r>
      <w:proofErr w:type="spellStart"/>
      <w:r>
        <w:rPr>
          <w:rFonts w:ascii="Arial" w:hAnsi="Arial" w:cs="Arial"/>
          <w:sz w:val="24"/>
          <w:szCs w:val="24"/>
          <w:lang w:val="en-ID"/>
        </w:rPr>
        <w:t>Kubanglaban</w:t>
      </w:r>
      <w:proofErr w:type="spellEnd"/>
      <w:r>
        <w:rPr>
          <w:rFonts w:ascii="Arial" w:hAnsi="Arial" w:cs="Arial"/>
          <w:sz w:val="24"/>
          <w:szCs w:val="24"/>
          <w:lang w:val="en-ID"/>
        </w:rPr>
        <w:t xml:space="preserve">. </w:t>
      </w:r>
      <w:proofErr w:type="spellStart"/>
      <w:r>
        <w:rPr>
          <w:rFonts w:ascii="Arial" w:hAnsi="Arial" w:cs="Arial"/>
          <w:sz w:val="24"/>
          <w:szCs w:val="24"/>
          <w:lang w:val="en-ID"/>
        </w:rPr>
        <w:t>Jurnal</w:t>
      </w:r>
      <w:proofErr w:type="spellEnd"/>
      <w:r>
        <w:rPr>
          <w:rFonts w:ascii="Arial" w:hAnsi="Arial" w:cs="Arial"/>
          <w:sz w:val="24"/>
          <w:szCs w:val="24"/>
          <w:lang w:val="en-ID"/>
        </w:rPr>
        <w:t xml:space="preserve"> JPSD </w:t>
      </w:r>
      <w:proofErr w:type="spellStart"/>
      <w:r>
        <w:rPr>
          <w:rFonts w:ascii="Arial" w:hAnsi="Arial" w:cs="Arial"/>
          <w:sz w:val="24"/>
          <w:szCs w:val="24"/>
          <w:lang w:val="en-ID"/>
        </w:rPr>
        <w:t>Untirta</w:t>
      </w:r>
      <w:proofErr w:type="spellEnd"/>
      <w:r>
        <w:rPr>
          <w:rFonts w:ascii="Arial" w:hAnsi="Arial" w:cs="Arial"/>
          <w:sz w:val="24"/>
          <w:szCs w:val="24"/>
          <w:lang w:val="en-ID"/>
        </w:rPr>
        <w:t>, 4 (1). 43-54.</w:t>
      </w:r>
    </w:p>
    <w:p w14:paraId="609BDEA8"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Muhyidin</w:t>
      </w:r>
      <w:proofErr w:type="spellEnd"/>
      <w:r>
        <w:rPr>
          <w:rFonts w:ascii="Arial" w:hAnsi="Arial" w:cs="Arial"/>
          <w:sz w:val="24"/>
          <w:szCs w:val="24"/>
          <w:lang w:val="en-ID"/>
        </w:rPr>
        <w:t xml:space="preserve">, </w:t>
      </w:r>
      <w:proofErr w:type="spellStart"/>
      <w:r>
        <w:rPr>
          <w:rFonts w:ascii="Arial" w:hAnsi="Arial" w:cs="Arial"/>
          <w:sz w:val="24"/>
          <w:szCs w:val="24"/>
          <w:lang w:val="en-ID"/>
        </w:rPr>
        <w:t>Asep</w:t>
      </w:r>
      <w:proofErr w:type="spellEnd"/>
      <w:r>
        <w:rPr>
          <w:rFonts w:ascii="Arial" w:hAnsi="Arial" w:cs="Arial"/>
          <w:sz w:val="24"/>
          <w:szCs w:val="24"/>
          <w:lang w:val="en-ID"/>
        </w:rPr>
        <w:t xml:space="preserve">, </w:t>
      </w:r>
      <w:proofErr w:type="spellStart"/>
      <w:r>
        <w:rPr>
          <w:rFonts w:ascii="Arial" w:hAnsi="Arial" w:cs="Arial"/>
          <w:sz w:val="24"/>
          <w:szCs w:val="24"/>
          <w:lang w:val="en-ID"/>
        </w:rPr>
        <w:t>Dkk</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2018</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dan </w:t>
      </w:r>
      <w:proofErr w:type="spellStart"/>
      <w:r>
        <w:rPr>
          <w:rFonts w:ascii="Arial" w:hAnsi="Arial" w:cs="Arial"/>
          <w:sz w:val="24"/>
          <w:szCs w:val="24"/>
          <w:lang w:val="en-ID"/>
        </w:rPr>
        <w:t>Menulis</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di </w:t>
      </w:r>
      <w:proofErr w:type="spellStart"/>
      <w:r>
        <w:rPr>
          <w:rFonts w:ascii="Arial" w:hAnsi="Arial" w:cs="Arial"/>
          <w:sz w:val="24"/>
          <w:szCs w:val="24"/>
          <w:lang w:val="en-ID"/>
        </w:rPr>
        <w:t>Kelas</w:t>
      </w:r>
      <w:proofErr w:type="spellEnd"/>
      <w:r>
        <w:rPr>
          <w:rFonts w:ascii="Arial" w:hAnsi="Arial" w:cs="Arial"/>
          <w:sz w:val="24"/>
          <w:szCs w:val="24"/>
          <w:lang w:val="en-ID"/>
        </w:rPr>
        <w:t xml:space="preserve"> Awal.  </w:t>
      </w:r>
      <w:proofErr w:type="spellStart"/>
      <w:r>
        <w:rPr>
          <w:rFonts w:ascii="Arial" w:hAnsi="Arial" w:cs="Arial"/>
          <w:sz w:val="24"/>
          <w:szCs w:val="24"/>
          <w:lang w:val="en-ID"/>
        </w:rPr>
        <w:t>Jurnal</w:t>
      </w:r>
      <w:proofErr w:type="spellEnd"/>
      <w:r>
        <w:rPr>
          <w:rFonts w:ascii="Arial" w:hAnsi="Arial" w:cs="Arial"/>
          <w:sz w:val="24"/>
          <w:szCs w:val="24"/>
          <w:lang w:val="en-ID"/>
        </w:rPr>
        <w:t xml:space="preserve"> JPSD </w:t>
      </w:r>
      <w:proofErr w:type="spellStart"/>
      <w:r>
        <w:rPr>
          <w:rFonts w:ascii="Arial" w:hAnsi="Arial" w:cs="Arial"/>
          <w:sz w:val="24"/>
          <w:szCs w:val="24"/>
          <w:lang w:val="en-ID"/>
        </w:rPr>
        <w:t>Untirta</w:t>
      </w:r>
      <w:proofErr w:type="spellEnd"/>
      <w:r>
        <w:rPr>
          <w:rFonts w:ascii="Arial" w:hAnsi="Arial" w:cs="Arial"/>
          <w:sz w:val="24"/>
          <w:szCs w:val="24"/>
          <w:lang w:val="en-ID"/>
        </w:rPr>
        <w:t>, 4 (1). 30-42.</w:t>
      </w:r>
    </w:p>
    <w:p w14:paraId="56B9C1D9"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Nurhidayah</w:t>
      </w:r>
      <w:proofErr w:type="spellEnd"/>
      <w:r>
        <w:rPr>
          <w:rFonts w:ascii="Arial" w:hAnsi="Arial" w:cs="Arial"/>
          <w:sz w:val="24"/>
          <w:szCs w:val="24"/>
          <w:lang w:val="en-ID"/>
        </w:rPr>
        <w:t xml:space="preserve">, </w:t>
      </w:r>
      <w:proofErr w:type="spellStart"/>
      <w:r>
        <w:rPr>
          <w:rFonts w:ascii="Arial" w:hAnsi="Arial" w:cs="Arial"/>
          <w:sz w:val="24"/>
          <w:szCs w:val="24"/>
          <w:lang w:val="en-ID"/>
        </w:rPr>
        <w:t>Tutik</w:t>
      </w:r>
      <w:proofErr w:type="spellEnd"/>
      <w:r>
        <w:rPr>
          <w:rFonts w:ascii="Arial" w:hAnsi="Arial" w:cs="Arial"/>
          <w:sz w:val="24"/>
          <w:szCs w:val="24"/>
          <w:lang w:val="en-ID"/>
        </w:rPr>
        <w:t xml:space="preserve"> dan Nurul </w:t>
      </w:r>
      <w:proofErr w:type="spellStart"/>
      <w:r>
        <w:rPr>
          <w:rFonts w:ascii="Arial" w:hAnsi="Arial" w:cs="Arial"/>
          <w:sz w:val="24"/>
          <w:szCs w:val="24"/>
          <w:lang w:val="en-ID"/>
        </w:rPr>
        <w:t>Khotimah</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2014</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Mengenal</w:t>
      </w:r>
      <w:proofErr w:type="spellEnd"/>
      <w:r>
        <w:rPr>
          <w:rFonts w:ascii="Arial" w:hAnsi="Arial" w:cs="Arial"/>
          <w:sz w:val="24"/>
          <w:szCs w:val="24"/>
          <w:lang w:val="en-ID"/>
        </w:rPr>
        <w:t xml:space="preserve"> </w:t>
      </w:r>
      <w:proofErr w:type="spellStart"/>
      <w:r>
        <w:rPr>
          <w:rFonts w:ascii="Arial" w:hAnsi="Arial" w:cs="Arial"/>
          <w:sz w:val="24"/>
          <w:szCs w:val="24"/>
          <w:lang w:val="en-ID"/>
        </w:rPr>
        <w:t>Huruf</w:t>
      </w:r>
      <w:proofErr w:type="spellEnd"/>
      <w:r>
        <w:rPr>
          <w:rFonts w:ascii="Arial" w:hAnsi="Arial" w:cs="Arial"/>
          <w:sz w:val="24"/>
          <w:szCs w:val="24"/>
          <w:lang w:val="en-ID"/>
        </w:rPr>
        <w:t xml:space="preserve"> </w:t>
      </w:r>
      <w:proofErr w:type="spellStart"/>
      <w:r>
        <w:rPr>
          <w:rFonts w:ascii="Arial" w:hAnsi="Arial" w:cs="Arial"/>
          <w:sz w:val="24"/>
          <w:szCs w:val="24"/>
          <w:lang w:val="en-ID"/>
        </w:rPr>
        <w:t>Melalui</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w:t>
      </w:r>
      <w:proofErr w:type="spellStart"/>
      <w:r>
        <w:rPr>
          <w:rFonts w:ascii="Arial" w:hAnsi="Arial" w:cs="Arial"/>
          <w:sz w:val="24"/>
          <w:szCs w:val="24"/>
          <w:lang w:val="en-ID"/>
        </w:rPr>
        <w:t>Demonstrasi</w:t>
      </w:r>
      <w:proofErr w:type="spellEnd"/>
      <w:r>
        <w:rPr>
          <w:rFonts w:ascii="Arial" w:hAnsi="Arial" w:cs="Arial"/>
          <w:sz w:val="24"/>
          <w:szCs w:val="24"/>
          <w:lang w:val="en-ID"/>
        </w:rPr>
        <w:t xml:space="preserve"> </w:t>
      </w:r>
      <w:proofErr w:type="spellStart"/>
      <w:r>
        <w:rPr>
          <w:rFonts w:ascii="Arial" w:hAnsi="Arial" w:cs="Arial"/>
          <w:sz w:val="24"/>
          <w:szCs w:val="24"/>
          <w:lang w:val="en-ID"/>
        </w:rPr>
        <w:t>Dengan</w:t>
      </w:r>
      <w:proofErr w:type="spellEnd"/>
      <w:r>
        <w:rPr>
          <w:rFonts w:ascii="Arial" w:hAnsi="Arial" w:cs="Arial"/>
          <w:sz w:val="24"/>
          <w:szCs w:val="24"/>
          <w:lang w:val="en-ID"/>
        </w:rPr>
        <w:t xml:space="preserve"> Media </w:t>
      </w:r>
      <w:proofErr w:type="spellStart"/>
      <w:r>
        <w:rPr>
          <w:rFonts w:ascii="Arial" w:hAnsi="Arial" w:cs="Arial"/>
          <w:sz w:val="24"/>
          <w:szCs w:val="24"/>
          <w:lang w:val="en-ID"/>
        </w:rPr>
        <w:t>Kartu</w:t>
      </w:r>
      <w:proofErr w:type="spellEnd"/>
      <w:r>
        <w:rPr>
          <w:rFonts w:ascii="Arial" w:hAnsi="Arial" w:cs="Arial"/>
          <w:sz w:val="24"/>
          <w:szCs w:val="24"/>
          <w:lang w:val="en-ID"/>
        </w:rPr>
        <w:t xml:space="preserve"> </w:t>
      </w:r>
      <w:proofErr w:type="spellStart"/>
      <w:r>
        <w:rPr>
          <w:rFonts w:ascii="Arial" w:hAnsi="Arial" w:cs="Arial"/>
          <w:sz w:val="24"/>
          <w:szCs w:val="24"/>
          <w:lang w:val="en-ID"/>
        </w:rPr>
        <w:t>Huruf</w:t>
      </w:r>
      <w:proofErr w:type="spellEnd"/>
      <w:r>
        <w:rPr>
          <w:rFonts w:ascii="Arial" w:hAnsi="Arial" w:cs="Arial"/>
          <w:sz w:val="24"/>
          <w:szCs w:val="24"/>
          <w:lang w:val="en-ID"/>
        </w:rPr>
        <w:t xml:space="preserve"> Pada Anak </w:t>
      </w:r>
      <w:proofErr w:type="spellStart"/>
      <w:r>
        <w:rPr>
          <w:rFonts w:ascii="Arial" w:hAnsi="Arial" w:cs="Arial"/>
          <w:sz w:val="24"/>
          <w:szCs w:val="24"/>
          <w:lang w:val="en-ID"/>
        </w:rPr>
        <w:t>Kelompok</w:t>
      </w:r>
      <w:proofErr w:type="spellEnd"/>
      <w:r>
        <w:rPr>
          <w:rFonts w:ascii="Arial" w:hAnsi="Arial" w:cs="Arial"/>
          <w:sz w:val="24"/>
          <w:szCs w:val="24"/>
          <w:lang w:val="en-ID"/>
        </w:rPr>
        <w:t xml:space="preserve"> A.  </w:t>
      </w:r>
      <w:proofErr w:type="spellStart"/>
      <w:r>
        <w:rPr>
          <w:rFonts w:ascii="Arial" w:hAnsi="Arial" w:cs="Arial"/>
          <w:sz w:val="24"/>
          <w:szCs w:val="24"/>
          <w:lang w:val="en-ID"/>
        </w:rPr>
        <w:t>Jurnal</w:t>
      </w:r>
      <w:proofErr w:type="spellEnd"/>
      <w:r>
        <w:rPr>
          <w:rFonts w:ascii="Arial" w:hAnsi="Arial" w:cs="Arial"/>
          <w:sz w:val="24"/>
          <w:szCs w:val="24"/>
          <w:lang w:val="en-ID"/>
        </w:rPr>
        <w:t xml:space="preserve"> </w:t>
      </w:r>
      <w:proofErr w:type="spellStart"/>
      <w:r>
        <w:rPr>
          <w:rFonts w:ascii="Arial" w:hAnsi="Arial" w:cs="Arial"/>
          <w:sz w:val="24"/>
          <w:szCs w:val="24"/>
          <w:lang w:val="en-ID"/>
        </w:rPr>
        <w:t>Unesa</w:t>
      </w:r>
      <w:proofErr w:type="spellEnd"/>
      <w:r>
        <w:rPr>
          <w:rFonts w:ascii="Arial" w:hAnsi="Arial" w:cs="Arial"/>
          <w:sz w:val="24"/>
          <w:szCs w:val="24"/>
          <w:lang w:val="en-ID"/>
        </w:rPr>
        <w:t>.</w:t>
      </w:r>
    </w:p>
    <w:p w14:paraId="2F4E9479"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r>
        <w:rPr>
          <w:rFonts w:ascii="Arial" w:hAnsi="Arial" w:cs="Arial"/>
          <w:sz w:val="24"/>
          <w:szCs w:val="24"/>
          <w:lang w:val="en-ID"/>
        </w:rPr>
        <w:t xml:space="preserve">Rahim, Farida. </w:t>
      </w:r>
      <w:r>
        <w:rPr>
          <w:rFonts w:ascii="Arial" w:hAnsi="Arial" w:cs="Arial"/>
          <w:sz w:val="24"/>
          <w:szCs w:val="24"/>
          <w:lang w:val="id-ID"/>
        </w:rPr>
        <w:t>(</w:t>
      </w:r>
      <w:r>
        <w:rPr>
          <w:rFonts w:ascii="Arial" w:hAnsi="Arial" w:cs="Arial"/>
          <w:sz w:val="24"/>
          <w:szCs w:val="24"/>
          <w:lang w:val="en-ID"/>
        </w:rPr>
        <w:t>2008</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i/>
          <w:sz w:val="24"/>
          <w:szCs w:val="24"/>
          <w:lang w:val="en-ID"/>
        </w:rPr>
        <w:t>Pembelajaran</w:t>
      </w:r>
      <w:proofErr w:type="spellEnd"/>
      <w:r>
        <w:rPr>
          <w:rFonts w:ascii="Arial" w:hAnsi="Arial" w:cs="Arial"/>
          <w:i/>
          <w:sz w:val="24"/>
          <w:szCs w:val="24"/>
          <w:lang w:val="en-ID"/>
        </w:rPr>
        <w:t xml:space="preserve"> </w:t>
      </w:r>
      <w:proofErr w:type="spellStart"/>
      <w:r>
        <w:rPr>
          <w:rFonts w:ascii="Arial" w:hAnsi="Arial" w:cs="Arial"/>
          <w:i/>
          <w:sz w:val="24"/>
          <w:szCs w:val="24"/>
          <w:lang w:val="en-ID"/>
        </w:rPr>
        <w:t>Membaca</w:t>
      </w:r>
      <w:proofErr w:type="spellEnd"/>
      <w:r>
        <w:rPr>
          <w:rFonts w:ascii="Arial" w:hAnsi="Arial" w:cs="Arial"/>
          <w:i/>
          <w:sz w:val="24"/>
          <w:szCs w:val="24"/>
          <w:lang w:val="en-ID"/>
        </w:rPr>
        <w:t xml:space="preserve"> Di </w:t>
      </w:r>
      <w:proofErr w:type="spellStart"/>
      <w:r>
        <w:rPr>
          <w:rFonts w:ascii="Arial" w:hAnsi="Arial" w:cs="Arial"/>
          <w:i/>
          <w:sz w:val="24"/>
          <w:szCs w:val="24"/>
          <w:lang w:val="en-ID"/>
        </w:rPr>
        <w:t>Sekolah</w:t>
      </w:r>
      <w:proofErr w:type="spellEnd"/>
      <w:r>
        <w:rPr>
          <w:rFonts w:ascii="Arial" w:hAnsi="Arial" w:cs="Arial"/>
          <w:i/>
          <w:sz w:val="24"/>
          <w:szCs w:val="24"/>
          <w:lang w:val="en-ID"/>
        </w:rPr>
        <w:t xml:space="preserve"> Dasar</w:t>
      </w:r>
      <w:r>
        <w:rPr>
          <w:rFonts w:ascii="Arial" w:hAnsi="Arial" w:cs="Arial"/>
          <w:sz w:val="24"/>
          <w:szCs w:val="24"/>
          <w:lang w:val="en-ID"/>
        </w:rPr>
        <w:t xml:space="preserve">. Jakarta: PT </w:t>
      </w:r>
      <w:proofErr w:type="spellStart"/>
      <w:r>
        <w:rPr>
          <w:rFonts w:ascii="Arial" w:hAnsi="Arial" w:cs="Arial"/>
          <w:sz w:val="24"/>
          <w:szCs w:val="24"/>
          <w:lang w:val="en-ID"/>
        </w:rPr>
        <w:t>Bumi</w:t>
      </w:r>
      <w:proofErr w:type="spellEnd"/>
      <w:r>
        <w:rPr>
          <w:rFonts w:ascii="Arial" w:hAnsi="Arial" w:cs="Arial"/>
          <w:sz w:val="24"/>
          <w:szCs w:val="24"/>
          <w:lang w:val="en-ID"/>
        </w:rPr>
        <w:t xml:space="preserve"> </w:t>
      </w:r>
      <w:proofErr w:type="spellStart"/>
      <w:r>
        <w:rPr>
          <w:rFonts w:ascii="Arial" w:hAnsi="Arial" w:cs="Arial"/>
          <w:sz w:val="24"/>
          <w:szCs w:val="24"/>
          <w:lang w:val="en-ID"/>
        </w:rPr>
        <w:t>Aksara</w:t>
      </w:r>
      <w:proofErr w:type="spellEnd"/>
      <w:r>
        <w:rPr>
          <w:rFonts w:ascii="Arial" w:hAnsi="Arial" w:cs="Arial"/>
          <w:sz w:val="24"/>
          <w:szCs w:val="24"/>
          <w:lang w:val="en-ID"/>
        </w:rPr>
        <w:t>.</w:t>
      </w:r>
    </w:p>
    <w:p w14:paraId="74A2BC59"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id-ID"/>
        </w:rPr>
      </w:pPr>
      <w:proofErr w:type="spellStart"/>
      <w:r>
        <w:rPr>
          <w:rFonts w:ascii="Arial" w:hAnsi="Arial" w:cs="Arial"/>
          <w:sz w:val="24"/>
          <w:szCs w:val="24"/>
          <w:lang w:val="en-ID"/>
        </w:rPr>
        <w:t>Somadayo</w:t>
      </w:r>
      <w:proofErr w:type="spellEnd"/>
      <w:r>
        <w:rPr>
          <w:rFonts w:ascii="Arial" w:hAnsi="Arial" w:cs="Arial"/>
          <w:sz w:val="24"/>
          <w:szCs w:val="24"/>
          <w:lang w:val="en-ID"/>
        </w:rPr>
        <w:t xml:space="preserve">, </w:t>
      </w:r>
      <w:proofErr w:type="spellStart"/>
      <w:r>
        <w:rPr>
          <w:rFonts w:ascii="Arial" w:hAnsi="Arial" w:cs="Arial"/>
          <w:sz w:val="24"/>
          <w:szCs w:val="24"/>
          <w:lang w:val="en-ID"/>
        </w:rPr>
        <w:t>Samsu</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2013</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i/>
          <w:sz w:val="24"/>
          <w:szCs w:val="24"/>
          <w:lang w:val="en-ID"/>
        </w:rPr>
        <w:t>Penelitian</w:t>
      </w:r>
      <w:proofErr w:type="spellEnd"/>
      <w:r>
        <w:rPr>
          <w:rFonts w:ascii="Arial" w:hAnsi="Arial" w:cs="Arial"/>
          <w:i/>
          <w:sz w:val="24"/>
          <w:szCs w:val="24"/>
          <w:lang w:val="en-ID"/>
        </w:rPr>
        <w:t xml:space="preserve"> Tindakan </w:t>
      </w:r>
      <w:proofErr w:type="spellStart"/>
      <w:r>
        <w:rPr>
          <w:rFonts w:ascii="Arial" w:hAnsi="Arial" w:cs="Arial"/>
          <w:i/>
          <w:sz w:val="24"/>
          <w:szCs w:val="24"/>
          <w:lang w:val="en-ID"/>
        </w:rPr>
        <w:t>Kelas</w:t>
      </w:r>
      <w:proofErr w:type="spellEnd"/>
      <w:r>
        <w:rPr>
          <w:rFonts w:ascii="Arial" w:hAnsi="Arial" w:cs="Arial"/>
          <w:sz w:val="24"/>
          <w:szCs w:val="24"/>
          <w:lang w:val="en-ID"/>
        </w:rPr>
        <w:t xml:space="preserve">. Yogyakarta: </w:t>
      </w:r>
      <w:proofErr w:type="spellStart"/>
      <w:r>
        <w:rPr>
          <w:rFonts w:ascii="Arial" w:hAnsi="Arial" w:cs="Arial"/>
          <w:sz w:val="24"/>
          <w:szCs w:val="24"/>
          <w:lang w:val="en-ID"/>
        </w:rPr>
        <w:t>Graha</w:t>
      </w:r>
      <w:proofErr w:type="spellEnd"/>
      <w:r>
        <w:rPr>
          <w:rFonts w:ascii="Arial" w:hAnsi="Arial" w:cs="Arial"/>
          <w:sz w:val="24"/>
          <w:szCs w:val="24"/>
          <w:lang w:val="en-ID"/>
        </w:rPr>
        <w:t xml:space="preserve"> </w:t>
      </w:r>
      <w:proofErr w:type="spellStart"/>
      <w:r>
        <w:rPr>
          <w:rFonts w:ascii="Arial" w:hAnsi="Arial" w:cs="Arial"/>
          <w:sz w:val="24"/>
          <w:szCs w:val="24"/>
          <w:lang w:val="en-ID"/>
        </w:rPr>
        <w:t>Ilmu</w:t>
      </w:r>
      <w:proofErr w:type="spellEnd"/>
      <w:r>
        <w:rPr>
          <w:rFonts w:ascii="Arial" w:hAnsi="Arial" w:cs="Arial"/>
          <w:sz w:val="24"/>
          <w:szCs w:val="24"/>
          <w:lang w:val="en-ID"/>
        </w:rPr>
        <w:t>.</w:t>
      </w:r>
    </w:p>
    <w:p w14:paraId="22208CBB"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lastRenderedPageBreak/>
        <w:t>Suhrianati</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2016</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Peningkatan</w:t>
      </w:r>
      <w:proofErr w:type="spellEnd"/>
      <w:r>
        <w:rPr>
          <w:rFonts w:ascii="Arial" w:hAnsi="Arial" w:cs="Arial"/>
          <w:sz w:val="24"/>
          <w:szCs w:val="24"/>
          <w:lang w:val="en-ID"/>
        </w:rPr>
        <w:t xml:space="preserve"> </w:t>
      </w:r>
      <w:proofErr w:type="spellStart"/>
      <w:r>
        <w:rPr>
          <w:rFonts w:ascii="Arial" w:hAnsi="Arial" w:cs="Arial"/>
          <w:sz w:val="24"/>
          <w:szCs w:val="24"/>
          <w:lang w:val="en-ID"/>
        </w:rPr>
        <w:t>Aktivitas</w:t>
      </w:r>
      <w:proofErr w:type="spellEnd"/>
      <w:r>
        <w:rPr>
          <w:rFonts w:ascii="Arial" w:hAnsi="Arial" w:cs="Arial"/>
          <w:sz w:val="24"/>
          <w:szCs w:val="24"/>
          <w:lang w:val="en-ID"/>
        </w:rPr>
        <w:t xml:space="preserve"> dan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Melalui</w:t>
      </w:r>
      <w:proofErr w:type="spellEnd"/>
      <w:r>
        <w:rPr>
          <w:rFonts w:ascii="Arial" w:hAnsi="Arial" w:cs="Arial"/>
          <w:sz w:val="24"/>
          <w:szCs w:val="24"/>
          <w:lang w:val="en-ID"/>
        </w:rPr>
        <w:t xml:space="preserve"> </w:t>
      </w:r>
      <w:proofErr w:type="spellStart"/>
      <w:r>
        <w:rPr>
          <w:rFonts w:ascii="Arial" w:hAnsi="Arial" w:cs="Arial"/>
          <w:sz w:val="24"/>
          <w:szCs w:val="24"/>
          <w:lang w:val="en-ID"/>
        </w:rPr>
        <w:t>Pembelajaran</w:t>
      </w:r>
      <w:proofErr w:type="spellEnd"/>
      <w:r>
        <w:rPr>
          <w:rFonts w:ascii="Arial" w:hAnsi="Arial" w:cs="Arial"/>
          <w:sz w:val="24"/>
          <w:szCs w:val="24"/>
          <w:lang w:val="en-ID"/>
        </w:rPr>
        <w:t xml:space="preserve"> </w:t>
      </w:r>
      <w:proofErr w:type="spellStart"/>
      <w:r>
        <w:rPr>
          <w:rFonts w:ascii="Arial" w:hAnsi="Arial" w:cs="Arial"/>
          <w:sz w:val="24"/>
          <w:szCs w:val="24"/>
          <w:lang w:val="en-ID"/>
        </w:rPr>
        <w:t>Kartu</w:t>
      </w:r>
      <w:proofErr w:type="spellEnd"/>
      <w:r>
        <w:rPr>
          <w:rFonts w:ascii="Arial" w:hAnsi="Arial" w:cs="Arial"/>
          <w:sz w:val="24"/>
          <w:szCs w:val="24"/>
          <w:lang w:val="en-ID"/>
        </w:rPr>
        <w:t xml:space="preserve"> </w:t>
      </w:r>
      <w:proofErr w:type="spellStart"/>
      <w:r>
        <w:rPr>
          <w:rFonts w:ascii="Arial" w:hAnsi="Arial" w:cs="Arial"/>
          <w:sz w:val="24"/>
          <w:szCs w:val="24"/>
          <w:lang w:val="en-ID"/>
        </w:rPr>
        <w:t>Bergambar</w:t>
      </w:r>
      <w:proofErr w:type="spellEnd"/>
      <w:r>
        <w:rPr>
          <w:rFonts w:ascii="Arial" w:hAnsi="Arial" w:cs="Arial"/>
          <w:sz w:val="24"/>
          <w:szCs w:val="24"/>
          <w:lang w:val="en-ID"/>
        </w:rPr>
        <w:t xml:space="preserve">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Satu. </w:t>
      </w:r>
      <w:proofErr w:type="spellStart"/>
      <w:r>
        <w:rPr>
          <w:rFonts w:ascii="Arial" w:hAnsi="Arial" w:cs="Arial"/>
          <w:sz w:val="24"/>
          <w:szCs w:val="24"/>
          <w:lang w:val="en-ID"/>
        </w:rPr>
        <w:t>Jurnal</w:t>
      </w:r>
      <w:proofErr w:type="spellEnd"/>
      <w:r>
        <w:rPr>
          <w:rFonts w:ascii="Arial" w:hAnsi="Arial" w:cs="Arial"/>
          <w:sz w:val="24"/>
          <w:szCs w:val="24"/>
          <w:lang w:val="en-ID"/>
        </w:rPr>
        <w:t xml:space="preserve"> Sagacious, Vol. 3, No. 1.</w:t>
      </w:r>
    </w:p>
    <w:p w14:paraId="55C3B913"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Sukmawati</w:t>
      </w:r>
      <w:proofErr w:type="spellEnd"/>
      <w:r>
        <w:rPr>
          <w:rFonts w:ascii="Arial" w:hAnsi="Arial" w:cs="Arial"/>
          <w:sz w:val="24"/>
          <w:szCs w:val="24"/>
          <w:lang w:val="en-ID"/>
        </w:rPr>
        <w:t xml:space="preserve">, Desi dan </w:t>
      </w:r>
      <w:proofErr w:type="spellStart"/>
      <w:r>
        <w:rPr>
          <w:rFonts w:ascii="Arial" w:hAnsi="Arial" w:cs="Arial"/>
          <w:sz w:val="24"/>
          <w:szCs w:val="24"/>
          <w:lang w:val="en-ID"/>
        </w:rPr>
        <w:t>Isah</w:t>
      </w:r>
      <w:proofErr w:type="spellEnd"/>
      <w:r>
        <w:rPr>
          <w:rFonts w:ascii="Arial" w:hAnsi="Arial" w:cs="Arial"/>
          <w:sz w:val="24"/>
          <w:szCs w:val="24"/>
          <w:lang w:val="en-ID"/>
        </w:rPr>
        <w:t xml:space="preserve"> </w:t>
      </w:r>
      <w:proofErr w:type="spellStart"/>
      <w:r>
        <w:rPr>
          <w:rFonts w:ascii="Arial" w:hAnsi="Arial" w:cs="Arial"/>
          <w:sz w:val="24"/>
          <w:szCs w:val="24"/>
          <w:lang w:val="en-ID"/>
        </w:rPr>
        <w:t>Cahyani</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2016</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Efektivitas</w:t>
      </w:r>
      <w:proofErr w:type="spellEnd"/>
      <w:r>
        <w:rPr>
          <w:rFonts w:ascii="Arial" w:hAnsi="Arial" w:cs="Arial"/>
          <w:sz w:val="24"/>
          <w:szCs w:val="24"/>
          <w:lang w:val="en-ID"/>
        </w:rPr>
        <w:t xml:space="preserve"> Model Concentrated Language Encounter (CLE) </w:t>
      </w:r>
      <w:proofErr w:type="spellStart"/>
      <w:r>
        <w:rPr>
          <w:rFonts w:ascii="Arial" w:hAnsi="Arial" w:cs="Arial"/>
          <w:sz w:val="24"/>
          <w:szCs w:val="24"/>
          <w:lang w:val="en-ID"/>
        </w:rPr>
        <w:t>Dalam</w:t>
      </w:r>
      <w:proofErr w:type="spellEnd"/>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Keterampilan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Sekolah</w:t>
      </w:r>
      <w:proofErr w:type="spellEnd"/>
      <w:r>
        <w:rPr>
          <w:rFonts w:ascii="Arial" w:hAnsi="Arial" w:cs="Arial"/>
          <w:sz w:val="24"/>
          <w:szCs w:val="24"/>
          <w:lang w:val="en-ID"/>
        </w:rPr>
        <w:t xml:space="preserve"> Dasar. </w:t>
      </w:r>
      <w:proofErr w:type="spellStart"/>
      <w:r>
        <w:rPr>
          <w:rFonts w:ascii="Arial" w:hAnsi="Arial" w:cs="Arial"/>
          <w:sz w:val="24"/>
          <w:szCs w:val="24"/>
          <w:lang w:val="en-ID"/>
        </w:rPr>
        <w:t>Jurnal</w:t>
      </w:r>
      <w:proofErr w:type="spellEnd"/>
      <w:r>
        <w:rPr>
          <w:rFonts w:ascii="Arial" w:hAnsi="Arial" w:cs="Arial"/>
          <w:sz w:val="24"/>
          <w:szCs w:val="24"/>
          <w:lang w:val="en-ID"/>
        </w:rPr>
        <w:t xml:space="preserve"> JPSD </w:t>
      </w:r>
      <w:proofErr w:type="spellStart"/>
      <w:r>
        <w:rPr>
          <w:rFonts w:ascii="Arial" w:hAnsi="Arial" w:cs="Arial"/>
          <w:sz w:val="24"/>
          <w:szCs w:val="24"/>
          <w:lang w:val="en-ID"/>
        </w:rPr>
        <w:t>Untirta</w:t>
      </w:r>
      <w:proofErr w:type="spellEnd"/>
      <w:r>
        <w:rPr>
          <w:rFonts w:ascii="Arial" w:hAnsi="Arial" w:cs="Arial"/>
          <w:sz w:val="24"/>
          <w:szCs w:val="24"/>
          <w:lang w:val="en-ID"/>
        </w:rPr>
        <w:t>, 2 (1). 26-38.</w:t>
      </w:r>
    </w:p>
    <w:p w14:paraId="509FF142"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en-ID"/>
        </w:rPr>
      </w:pPr>
      <w:proofErr w:type="spellStart"/>
      <w:r>
        <w:rPr>
          <w:rFonts w:ascii="Arial" w:hAnsi="Arial" w:cs="Arial"/>
          <w:sz w:val="24"/>
          <w:szCs w:val="24"/>
          <w:lang w:val="en-ID"/>
        </w:rPr>
        <w:t>Taseman</w:t>
      </w:r>
      <w:proofErr w:type="spellEnd"/>
      <w:r>
        <w:rPr>
          <w:rFonts w:ascii="Arial" w:hAnsi="Arial" w:cs="Arial"/>
          <w:sz w:val="24"/>
          <w:szCs w:val="24"/>
          <w:lang w:val="en-ID"/>
        </w:rPr>
        <w:t xml:space="preserve">, </w:t>
      </w:r>
      <w:proofErr w:type="spellStart"/>
      <w:r>
        <w:rPr>
          <w:rFonts w:ascii="Arial" w:hAnsi="Arial" w:cs="Arial"/>
          <w:sz w:val="24"/>
          <w:szCs w:val="24"/>
          <w:lang w:val="en-ID"/>
        </w:rPr>
        <w:t>Dkk</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2021</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I SD </w:t>
      </w:r>
      <w:proofErr w:type="spellStart"/>
      <w:r>
        <w:rPr>
          <w:rFonts w:ascii="Arial" w:hAnsi="Arial" w:cs="Arial"/>
          <w:sz w:val="24"/>
          <w:szCs w:val="24"/>
          <w:lang w:val="en-ID"/>
        </w:rPr>
        <w:t>Bahrul</w:t>
      </w:r>
      <w:proofErr w:type="spellEnd"/>
      <w:r>
        <w:rPr>
          <w:rFonts w:ascii="Arial" w:hAnsi="Arial" w:cs="Arial"/>
          <w:sz w:val="24"/>
          <w:szCs w:val="24"/>
          <w:lang w:val="en-ID"/>
        </w:rPr>
        <w:t xml:space="preserve"> </w:t>
      </w:r>
      <w:proofErr w:type="spellStart"/>
      <w:r>
        <w:rPr>
          <w:rFonts w:ascii="Arial" w:hAnsi="Arial" w:cs="Arial"/>
          <w:sz w:val="24"/>
          <w:szCs w:val="24"/>
          <w:lang w:val="en-ID"/>
        </w:rPr>
        <w:t>Ulum</w:t>
      </w:r>
      <w:proofErr w:type="spellEnd"/>
      <w:r>
        <w:rPr>
          <w:rFonts w:ascii="Arial" w:hAnsi="Arial" w:cs="Arial"/>
          <w:sz w:val="24"/>
          <w:szCs w:val="24"/>
          <w:lang w:val="en-ID"/>
        </w:rPr>
        <w:t xml:space="preserve"> Surabaya. </w:t>
      </w:r>
      <w:proofErr w:type="spellStart"/>
      <w:r>
        <w:rPr>
          <w:rFonts w:ascii="Arial" w:hAnsi="Arial" w:cs="Arial"/>
          <w:sz w:val="24"/>
          <w:szCs w:val="24"/>
          <w:lang w:val="en-ID"/>
        </w:rPr>
        <w:t>Jurnal</w:t>
      </w:r>
      <w:proofErr w:type="spellEnd"/>
      <w:r>
        <w:rPr>
          <w:rFonts w:ascii="Arial" w:hAnsi="Arial" w:cs="Arial"/>
          <w:sz w:val="24"/>
          <w:szCs w:val="24"/>
          <w:lang w:val="en-ID"/>
        </w:rPr>
        <w:t xml:space="preserve"> </w:t>
      </w:r>
      <w:proofErr w:type="spellStart"/>
      <w:r>
        <w:rPr>
          <w:rFonts w:ascii="Arial" w:hAnsi="Arial" w:cs="Arial"/>
          <w:sz w:val="24"/>
          <w:szCs w:val="24"/>
          <w:lang w:val="en-ID"/>
        </w:rPr>
        <w:t>Ilmiah</w:t>
      </w:r>
      <w:proofErr w:type="spellEnd"/>
      <w:r>
        <w:rPr>
          <w:rFonts w:ascii="Arial" w:hAnsi="Arial" w:cs="Arial"/>
          <w:sz w:val="24"/>
          <w:szCs w:val="24"/>
          <w:lang w:val="en-ID"/>
        </w:rPr>
        <w:t xml:space="preserve"> Pendidikan Dasar Vol. 3, No. 2. Halaman 138-147.</w:t>
      </w:r>
    </w:p>
    <w:p w14:paraId="22F74546" w14:textId="77777777" w:rsidR="00935AA7" w:rsidRDefault="00000000" w:rsidP="00242B85">
      <w:pPr>
        <w:tabs>
          <w:tab w:val="center" w:pos="4680"/>
          <w:tab w:val="left" w:pos="8513"/>
        </w:tabs>
        <w:spacing w:after="240" w:line="360" w:lineRule="auto"/>
        <w:ind w:left="425" w:hanging="425"/>
        <w:jc w:val="both"/>
        <w:rPr>
          <w:rFonts w:ascii="Arial" w:hAnsi="Arial" w:cs="Arial"/>
          <w:sz w:val="24"/>
          <w:szCs w:val="24"/>
          <w:lang w:val="id-ID"/>
        </w:rPr>
      </w:pPr>
      <w:proofErr w:type="spellStart"/>
      <w:r>
        <w:rPr>
          <w:rFonts w:ascii="Arial" w:hAnsi="Arial" w:cs="Arial"/>
          <w:sz w:val="24"/>
          <w:szCs w:val="24"/>
          <w:lang w:val="en-ID"/>
        </w:rPr>
        <w:t>Tobing</w:t>
      </w:r>
      <w:proofErr w:type="spellEnd"/>
      <w:r>
        <w:rPr>
          <w:rFonts w:ascii="Arial" w:hAnsi="Arial" w:cs="Arial"/>
          <w:sz w:val="24"/>
          <w:szCs w:val="24"/>
          <w:lang w:val="en-ID"/>
        </w:rPr>
        <w:t xml:space="preserve">, </w:t>
      </w:r>
      <w:proofErr w:type="spellStart"/>
      <w:r>
        <w:rPr>
          <w:rFonts w:ascii="Arial" w:hAnsi="Arial" w:cs="Arial"/>
          <w:sz w:val="24"/>
          <w:szCs w:val="24"/>
          <w:lang w:val="en-ID"/>
        </w:rPr>
        <w:t>dkk</w:t>
      </w:r>
      <w:proofErr w:type="spellEnd"/>
      <w:r>
        <w:rPr>
          <w:rFonts w:ascii="Arial" w:hAnsi="Arial" w:cs="Arial"/>
          <w:sz w:val="24"/>
          <w:szCs w:val="24"/>
          <w:lang w:val="en-ID"/>
        </w:rPr>
        <w:t xml:space="preserve">. </w:t>
      </w:r>
      <w:r>
        <w:rPr>
          <w:rFonts w:ascii="Arial" w:hAnsi="Arial" w:cs="Arial"/>
          <w:sz w:val="24"/>
          <w:szCs w:val="24"/>
          <w:lang w:val="id-ID"/>
        </w:rPr>
        <w:t>(</w:t>
      </w:r>
      <w:r>
        <w:rPr>
          <w:rFonts w:ascii="Arial" w:hAnsi="Arial" w:cs="Arial"/>
          <w:sz w:val="24"/>
          <w:szCs w:val="24"/>
          <w:lang w:val="en-ID"/>
        </w:rPr>
        <w:t>2019</w:t>
      </w:r>
      <w:r>
        <w:rPr>
          <w:rFonts w:ascii="Arial" w:hAnsi="Arial" w:cs="Arial"/>
          <w:sz w:val="24"/>
          <w:szCs w:val="24"/>
          <w:lang w:val="id-ID"/>
        </w:rPr>
        <w:t>)</w:t>
      </w:r>
      <w:r>
        <w:rPr>
          <w:rFonts w:ascii="Arial" w:hAnsi="Arial" w:cs="Arial"/>
          <w:sz w:val="24"/>
          <w:szCs w:val="24"/>
          <w:lang w:val="en-ID"/>
        </w:rPr>
        <w:t xml:space="preserve">. </w:t>
      </w:r>
      <w:proofErr w:type="spellStart"/>
      <w:r>
        <w:rPr>
          <w:rFonts w:ascii="Arial" w:hAnsi="Arial" w:cs="Arial"/>
          <w:sz w:val="24"/>
          <w:szCs w:val="24"/>
          <w:lang w:val="en-ID"/>
        </w:rPr>
        <w:t>Meningkatkan</w:t>
      </w:r>
      <w:proofErr w:type="spellEnd"/>
      <w:r>
        <w:rPr>
          <w:rFonts w:ascii="Arial" w:hAnsi="Arial" w:cs="Arial"/>
          <w:sz w:val="24"/>
          <w:szCs w:val="24"/>
          <w:lang w:val="en-ID"/>
        </w:rPr>
        <w:t xml:space="preserve"> </w:t>
      </w:r>
      <w:proofErr w:type="spellStart"/>
      <w:r>
        <w:rPr>
          <w:rFonts w:ascii="Arial" w:hAnsi="Arial" w:cs="Arial"/>
          <w:sz w:val="24"/>
          <w:szCs w:val="24"/>
          <w:lang w:val="en-ID"/>
        </w:rPr>
        <w:t>Kemampuan</w:t>
      </w:r>
      <w:proofErr w:type="spellEnd"/>
      <w:r>
        <w:rPr>
          <w:rFonts w:ascii="Arial" w:hAnsi="Arial" w:cs="Arial"/>
          <w:sz w:val="24"/>
          <w:szCs w:val="24"/>
          <w:lang w:val="en-ID"/>
        </w:rPr>
        <w:t xml:space="preserve"> </w:t>
      </w:r>
      <w:proofErr w:type="spellStart"/>
      <w:r>
        <w:rPr>
          <w:rFonts w:ascii="Arial" w:hAnsi="Arial" w:cs="Arial"/>
          <w:sz w:val="24"/>
          <w:szCs w:val="24"/>
          <w:lang w:val="en-ID"/>
        </w:rPr>
        <w:t>Membaca</w:t>
      </w:r>
      <w:proofErr w:type="spellEnd"/>
      <w:r>
        <w:rPr>
          <w:rFonts w:ascii="Arial" w:hAnsi="Arial" w:cs="Arial"/>
          <w:sz w:val="24"/>
          <w:szCs w:val="24"/>
          <w:lang w:val="en-ID"/>
        </w:rPr>
        <w:t xml:space="preserve"> </w:t>
      </w:r>
      <w:proofErr w:type="spellStart"/>
      <w:r>
        <w:rPr>
          <w:rFonts w:ascii="Arial" w:hAnsi="Arial" w:cs="Arial"/>
          <w:sz w:val="24"/>
          <w:szCs w:val="24"/>
          <w:lang w:val="en-ID"/>
        </w:rPr>
        <w:t>Permulaan</w:t>
      </w:r>
      <w:proofErr w:type="spellEnd"/>
      <w:r>
        <w:rPr>
          <w:rFonts w:ascii="Arial" w:hAnsi="Arial" w:cs="Arial"/>
          <w:sz w:val="24"/>
          <w:szCs w:val="24"/>
          <w:lang w:val="en-ID"/>
        </w:rPr>
        <w:t xml:space="preserve"> </w:t>
      </w:r>
      <w:proofErr w:type="spellStart"/>
      <w:r>
        <w:rPr>
          <w:rFonts w:ascii="Arial" w:hAnsi="Arial" w:cs="Arial"/>
          <w:sz w:val="24"/>
          <w:szCs w:val="24"/>
          <w:lang w:val="en-ID"/>
        </w:rPr>
        <w:t>Menggunakan</w:t>
      </w:r>
      <w:proofErr w:type="spellEnd"/>
      <w:r>
        <w:rPr>
          <w:rFonts w:ascii="Arial" w:hAnsi="Arial" w:cs="Arial"/>
          <w:sz w:val="24"/>
          <w:szCs w:val="24"/>
          <w:lang w:val="en-ID"/>
        </w:rPr>
        <w:t xml:space="preserve"> </w:t>
      </w:r>
      <w:proofErr w:type="spellStart"/>
      <w:r>
        <w:rPr>
          <w:rFonts w:ascii="Arial" w:hAnsi="Arial" w:cs="Arial"/>
          <w:sz w:val="24"/>
          <w:szCs w:val="24"/>
          <w:lang w:val="en-ID"/>
        </w:rPr>
        <w:t>Metode</w:t>
      </w:r>
      <w:proofErr w:type="spellEnd"/>
      <w:r>
        <w:rPr>
          <w:rFonts w:ascii="Arial" w:hAnsi="Arial" w:cs="Arial"/>
          <w:sz w:val="24"/>
          <w:szCs w:val="24"/>
          <w:lang w:val="en-ID"/>
        </w:rPr>
        <w:t xml:space="preserve"> SAS pada </w:t>
      </w:r>
      <w:proofErr w:type="spellStart"/>
      <w:r>
        <w:rPr>
          <w:rFonts w:ascii="Arial" w:hAnsi="Arial" w:cs="Arial"/>
          <w:sz w:val="24"/>
          <w:szCs w:val="24"/>
          <w:lang w:val="en-ID"/>
        </w:rPr>
        <w:t>Siswa</w:t>
      </w:r>
      <w:proofErr w:type="spellEnd"/>
      <w:r>
        <w:rPr>
          <w:rFonts w:ascii="Arial" w:hAnsi="Arial" w:cs="Arial"/>
          <w:sz w:val="24"/>
          <w:szCs w:val="24"/>
          <w:lang w:val="en-ID"/>
        </w:rPr>
        <w:t xml:space="preserve"> </w:t>
      </w:r>
      <w:proofErr w:type="spellStart"/>
      <w:r>
        <w:rPr>
          <w:rFonts w:ascii="Arial" w:hAnsi="Arial" w:cs="Arial"/>
          <w:sz w:val="24"/>
          <w:szCs w:val="24"/>
          <w:lang w:val="en-ID"/>
        </w:rPr>
        <w:t>Kelas</w:t>
      </w:r>
      <w:proofErr w:type="spellEnd"/>
      <w:r>
        <w:rPr>
          <w:rFonts w:ascii="Arial" w:hAnsi="Arial" w:cs="Arial"/>
          <w:sz w:val="24"/>
          <w:szCs w:val="24"/>
          <w:lang w:val="en-ID"/>
        </w:rPr>
        <w:t xml:space="preserve"> 1 </w:t>
      </w:r>
      <w:proofErr w:type="spellStart"/>
      <w:r>
        <w:rPr>
          <w:rFonts w:ascii="Arial" w:hAnsi="Arial" w:cs="Arial"/>
          <w:sz w:val="24"/>
          <w:szCs w:val="24"/>
          <w:lang w:val="en-ID"/>
        </w:rPr>
        <w:t>Sekolah</w:t>
      </w:r>
      <w:proofErr w:type="spellEnd"/>
      <w:r>
        <w:rPr>
          <w:rFonts w:ascii="Arial" w:hAnsi="Arial" w:cs="Arial"/>
          <w:sz w:val="24"/>
          <w:szCs w:val="24"/>
          <w:lang w:val="en-ID"/>
        </w:rPr>
        <w:t xml:space="preserve"> Dasar. </w:t>
      </w:r>
      <w:proofErr w:type="spellStart"/>
      <w:r>
        <w:rPr>
          <w:rFonts w:ascii="Arial" w:hAnsi="Arial" w:cs="Arial"/>
          <w:sz w:val="24"/>
          <w:szCs w:val="24"/>
          <w:lang w:val="en-ID"/>
        </w:rPr>
        <w:t>Jurnal</w:t>
      </w:r>
      <w:proofErr w:type="spellEnd"/>
      <w:r>
        <w:rPr>
          <w:rFonts w:ascii="Arial" w:hAnsi="Arial" w:cs="Arial"/>
          <w:sz w:val="24"/>
          <w:szCs w:val="24"/>
          <w:lang w:val="en-ID"/>
        </w:rPr>
        <w:t xml:space="preserve"> Pendidikan dan </w:t>
      </w:r>
      <w:proofErr w:type="spellStart"/>
      <w:r>
        <w:rPr>
          <w:rFonts w:ascii="Arial" w:hAnsi="Arial" w:cs="Arial"/>
          <w:sz w:val="24"/>
          <w:szCs w:val="24"/>
          <w:lang w:val="en-ID"/>
        </w:rPr>
        <w:t>Pembelajaran</w:t>
      </w:r>
      <w:proofErr w:type="spellEnd"/>
      <w:r>
        <w:rPr>
          <w:rFonts w:ascii="Arial" w:hAnsi="Arial" w:cs="Arial"/>
          <w:sz w:val="24"/>
          <w:szCs w:val="24"/>
          <w:lang w:val="en-ID"/>
        </w:rPr>
        <w:t>, 2(1), 7-8.</w:t>
      </w:r>
    </w:p>
    <w:sectPr w:rsidR="00935AA7" w:rsidSect="00242B85">
      <w:type w:val="continuous"/>
      <w:pgSz w:w="11907" w:h="16840" w:code="9"/>
      <w:pgMar w:top="1418" w:right="1418" w:bottom="1418" w:left="1701" w:header="39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D85AA" w14:textId="77777777" w:rsidR="0071595D" w:rsidRDefault="0071595D">
      <w:pPr>
        <w:spacing w:after="0" w:line="240" w:lineRule="auto"/>
      </w:pPr>
      <w:r>
        <w:separator/>
      </w:r>
    </w:p>
  </w:endnote>
  <w:endnote w:type="continuationSeparator" w:id="0">
    <w:p w14:paraId="33876707" w14:textId="77777777" w:rsidR="0071595D" w:rsidRDefault="00715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4E04" w14:textId="77777777" w:rsidR="00935AA7" w:rsidRDefault="00000000">
    <w:pPr>
      <w:pStyle w:val="Footer"/>
      <w:jc w:val="right"/>
      <w:rPr>
        <w:rFonts w:ascii="Arial" w:hAnsi="Arial" w:cs="Arial"/>
        <w:b/>
        <w:sz w:val="24"/>
        <w:szCs w:val="24"/>
      </w:rPr>
    </w:pPr>
    <w:r>
      <w:rPr>
        <w:noProof/>
        <w:lang w:val="en-CA" w:eastAsia="en-CA"/>
      </w:rPr>
      <mc:AlternateContent>
        <mc:Choice Requires="wps">
          <w:drawing>
            <wp:anchor distT="0" distB="0" distL="0" distR="0" simplePos="0" relativeHeight="251655168" behindDoc="1" locked="0" layoutInCell="1" allowOverlap="1" wp14:anchorId="6C3C43EC" wp14:editId="5F06AD5E">
              <wp:simplePos x="0" y="0"/>
              <wp:positionH relativeFrom="column">
                <wp:posOffset>-26035</wp:posOffset>
              </wp:positionH>
              <wp:positionV relativeFrom="paragraph">
                <wp:posOffset>-38736</wp:posOffset>
              </wp:positionV>
              <wp:extent cx="5618480" cy="0"/>
              <wp:effectExtent l="0" t="19050" r="1270" b="0"/>
              <wp:wrapNone/>
              <wp:docPr id="410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8480" cy="0"/>
                      </a:xfrm>
                      <a:prstGeom prst="line">
                        <a:avLst/>
                      </a:prstGeom>
                      <a:ln w="28956"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3DB5B4F" id="Line 3" o:spid="_x0000_s1026" style="position:absolute;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" strokeweight="2.28pt">
              <o:lock v:ext="edit" shapetype="f"/>
            </v:line>
          </w:pict>
        </mc:Fallback>
      </mc:AlternateContent>
    </w:r>
    <w:r>
      <w:rPr>
        <w:rFonts w:ascii="Arial" w:hAnsi="Arial" w:cs="Arial"/>
        <w:b/>
        <w:sz w:val="24"/>
        <w:szCs w:val="24"/>
      </w:rPr>
      <w:fldChar w:fldCharType="begin"/>
    </w:r>
    <w:r>
      <w:rPr>
        <w:rFonts w:ascii="Arial" w:hAnsi="Arial" w:cs="Arial"/>
        <w:b/>
        <w:sz w:val="24"/>
        <w:szCs w:val="24"/>
      </w:rPr>
      <w:instrText xml:space="preserve"> PAGE   \* MERGEFORMAT </w:instrText>
    </w:r>
    <w:r>
      <w:rPr>
        <w:rFonts w:ascii="Arial" w:hAnsi="Arial" w:cs="Arial"/>
        <w:b/>
        <w:sz w:val="24"/>
        <w:szCs w:val="24"/>
      </w:rPr>
      <w:fldChar w:fldCharType="separate"/>
    </w:r>
    <w:r>
      <w:rPr>
        <w:rFonts w:ascii="Arial" w:hAnsi="Arial" w:cs="Arial"/>
        <w:b/>
        <w:noProof/>
        <w:sz w:val="24"/>
        <w:szCs w:val="24"/>
      </w:rPr>
      <w:t>2</w:t>
    </w:r>
    <w:r>
      <w:rPr>
        <w:rFonts w:ascii="Arial" w:hAnsi="Arial" w:cs="Arial"/>
        <w:b/>
        <w:sz w:val="24"/>
        <w:szCs w:val="24"/>
      </w:rPr>
      <w:fldChar w:fldCharType="end"/>
    </w:r>
  </w:p>
  <w:p w14:paraId="39D8AB9F" w14:textId="77777777" w:rsidR="00935AA7" w:rsidRDefault="00935AA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408E3" w14:textId="77777777" w:rsidR="0071595D" w:rsidRDefault="0071595D">
      <w:pPr>
        <w:spacing w:after="0" w:line="240" w:lineRule="auto"/>
      </w:pPr>
      <w:r>
        <w:separator/>
      </w:r>
    </w:p>
  </w:footnote>
  <w:footnote w:type="continuationSeparator" w:id="0">
    <w:p w14:paraId="1C917206" w14:textId="77777777" w:rsidR="0071595D" w:rsidRDefault="00715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1E4C" w14:textId="77777777" w:rsidR="00424A00" w:rsidRDefault="00424A00" w:rsidP="00424A00">
    <w:pPr>
      <w:spacing w:after="0" w:line="240" w:lineRule="auto"/>
      <w:jc w:val="right"/>
      <w:rPr>
        <w:rFonts w:ascii="Arial" w:eastAsia="Arial" w:hAnsi="Arial" w:cs="Times New Roman"/>
        <w:b/>
        <w:i/>
        <w:sz w:val="24"/>
        <w:szCs w:val="24"/>
      </w:rPr>
    </w:pPr>
    <w:proofErr w:type="gramStart"/>
    <w:r>
      <w:rPr>
        <w:rFonts w:ascii="Arial" w:eastAsia="Arial" w:hAnsi="Arial"/>
        <w:b/>
        <w:i/>
        <w:sz w:val="24"/>
        <w:szCs w:val="24"/>
      </w:rPr>
      <w:t>Didaktik :</w:t>
    </w:r>
    <w:proofErr w:type="gramEnd"/>
    <w:r>
      <w:rPr>
        <w:rFonts w:ascii="Arial" w:eastAsia="Arial" w:hAnsi="Arial"/>
        <w:b/>
        <w:i/>
        <w:sz w:val="24"/>
        <w:szCs w:val="24"/>
      </w:rPr>
      <w:t xml:space="preserve"> Jurnal Ilmiah PGSD FKIP Universitas Mandiri </w:t>
    </w:r>
  </w:p>
  <w:p w14:paraId="6FB80866" w14:textId="77777777" w:rsidR="00424A00" w:rsidRDefault="00424A00" w:rsidP="00424A00">
    <w:pPr>
      <w:spacing w:after="0" w:line="240" w:lineRule="auto"/>
      <w:jc w:val="right"/>
      <w:rPr>
        <w:rFonts w:ascii="Arial" w:eastAsia="Arial" w:hAnsi="Arial" w:cs="Calibri"/>
        <w:b/>
        <w:i/>
        <w:sz w:val="24"/>
        <w:szCs w:val="24"/>
        <w:lang w:val="id-ID"/>
      </w:rPr>
    </w:pPr>
    <w:r>
      <w:rPr>
        <w:rFonts w:ascii="Arial" w:eastAsia="Arial" w:hAnsi="Arial" w:cs="Arial"/>
        <w:b/>
        <w:i/>
        <w:sz w:val="24"/>
        <w:szCs w:val="24"/>
      </w:rPr>
      <w:t xml:space="preserve">ISSN </w:t>
    </w:r>
    <w:proofErr w:type="gramStart"/>
    <w:r>
      <w:rPr>
        <w:rFonts w:ascii="Arial" w:eastAsia="Arial" w:hAnsi="Arial" w:cs="Arial"/>
        <w:b/>
        <w:i/>
        <w:sz w:val="24"/>
        <w:szCs w:val="24"/>
      </w:rPr>
      <w:t>Cetak :</w:t>
    </w:r>
    <w:proofErr w:type="gramEnd"/>
    <w:r>
      <w:rPr>
        <w:rFonts w:ascii="Arial" w:eastAsia="Arial" w:hAnsi="Arial" w:cs="Arial"/>
        <w:b/>
        <w:i/>
        <w:sz w:val="24"/>
        <w:szCs w:val="24"/>
      </w:rPr>
      <w:t xml:space="preserve"> </w:t>
    </w:r>
    <w:r>
      <w:rPr>
        <w:rFonts w:ascii="Arial" w:hAnsi="Arial" w:cs="Arial"/>
        <w:b/>
        <w:bCs/>
        <w:i/>
        <w:sz w:val="24"/>
        <w:szCs w:val="24"/>
        <w:shd w:val="clear" w:color="auto" w:fill="FFFFFF"/>
      </w:rPr>
      <w:t>2477-5673 </w:t>
    </w:r>
    <w:r>
      <w:rPr>
        <w:rFonts w:ascii="Arial" w:eastAsia="Arial" w:hAnsi="Arial" w:cs="Arial"/>
        <w:b/>
        <w:i/>
        <w:sz w:val="24"/>
        <w:szCs w:val="24"/>
      </w:rPr>
      <w:t>ISSN</w:t>
    </w:r>
    <w:r>
      <w:rPr>
        <w:rFonts w:ascii="Arial" w:eastAsia="Arial" w:hAnsi="Arial"/>
        <w:b/>
        <w:i/>
        <w:sz w:val="24"/>
        <w:szCs w:val="24"/>
      </w:rPr>
      <w:t xml:space="preserve"> Online : 2614-722X</w:t>
    </w:r>
  </w:p>
  <w:p w14:paraId="614A4DB4" w14:textId="17C7F48E" w:rsidR="00935AA7" w:rsidRPr="00424A00" w:rsidRDefault="00424A00" w:rsidP="00424A00">
    <w:pPr>
      <w:spacing w:after="0" w:line="240" w:lineRule="auto"/>
      <w:jc w:val="right"/>
      <w:rPr>
        <w:rFonts w:ascii="Arial" w:eastAsia="Arial" w:hAnsi="Arial" w:cstheme="minorBidi"/>
        <w:b/>
        <w:i/>
        <w:sz w:val="24"/>
        <w:szCs w:val="24"/>
      </w:rPr>
    </w:pPr>
    <w:r>
      <w:rPr>
        <w:noProof/>
      </w:rPr>
      <mc:AlternateContent>
        <mc:Choice Requires="wps">
          <w:drawing>
            <wp:anchor distT="0" distB="0" distL="114300" distR="114300" simplePos="0" relativeHeight="251661312" behindDoc="1" locked="0" layoutInCell="1" allowOverlap="1" wp14:anchorId="670E59BA" wp14:editId="5EB03B22">
              <wp:simplePos x="0" y="0"/>
              <wp:positionH relativeFrom="margin">
                <wp:posOffset>-635</wp:posOffset>
              </wp:positionH>
              <wp:positionV relativeFrom="page">
                <wp:posOffset>841375</wp:posOffset>
              </wp:positionV>
              <wp:extent cx="5618480" cy="0"/>
              <wp:effectExtent l="0" t="19050" r="20320" b="19050"/>
              <wp:wrapNone/>
              <wp:docPr id="175041121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92131"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66.25pt" to="442.3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" strokeweight="2.28pt">
              <w10:wrap anchorx="margin" anchory="page"/>
            </v:line>
          </w:pict>
        </mc:Fallback>
      </mc:AlternateContent>
    </w:r>
    <w:r>
      <w:rPr>
        <w:rFonts w:ascii="Arial" w:eastAsia="Arial" w:hAnsi="Arial"/>
        <w:b/>
        <w:i/>
        <w:sz w:val="24"/>
        <w:szCs w:val="24"/>
      </w:rPr>
      <w:t>Volume 09 Nomor 02, Juni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0000002"/>
    <w:multiLevelType w:val="hybridMultilevel"/>
    <w:tmpl w:val="EFF08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01489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2C5536"/>
    <w:multiLevelType w:val="hybridMultilevel"/>
    <w:tmpl w:val="2DE2B0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0802">
    <w:abstractNumId w:val="2"/>
  </w:num>
  <w:num w:numId="2" w16cid:durableId="1481072056">
    <w:abstractNumId w:val="0"/>
  </w:num>
  <w:num w:numId="3" w16cid:durableId="1220479290">
    <w:abstractNumId w:val="3"/>
  </w:num>
  <w:num w:numId="4" w16cid:durableId="785923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5AA7"/>
    <w:rsid w:val="00242B85"/>
    <w:rsid w:val="00424A00"/>
    <w:rsid w:val="0071595D"/>
    <w:rsid w:val="00935AA7"/>
    <w:rsid w:val="00DC3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C619"/>
  <w15:docId w15:val="{4A435F35-020E-4A82-BB8C-0D406BDA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SimSun" w:hAnsi="Cambria"/>
      <w:b/>
      <w:bCs/>
      <w:color w:val="365F91"/>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uiPriority w:val="99"/>
    <w:rPr>
      <w:color w:val="0000FF"/>
      <w:u w:val="single"/>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basedOn w:val="DefaultParagraphFont"/>
    <w:link w:val="ListParagraph"/>
    <w:uiPriority w:val="34"/>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Cambria" w:eastAsia="SimSun" w:hAnsi="Cambria" w:cs="SimSun"/>
      <w:b/>
      <w:bCs/>
      <w:color w:val="365F91"/>
      <w:sz w:val="28"/>
      <w:szCs w:val="28"/>
      <w:lang w:eastAsia="ja-JP"/>
    </w:rPr>
  </w:style>
  <w:style w:type="paragraph" w:styleId="Bibliography">
    <w:name w:val="Bibliography"/>
    <w:basedOn w:val="Normal"/>
    <w:next w:val="Normal"/>
    <w:uiPriority w:val="37"/>
  </w:style>
  <w:style w:type="paragraph" w:customStyle="1" w:styleId="TableParagraph">
    <w:name w:val="Table Paragraph"/>
    <w:basedOn w:val="Normal"/>
    <w:uiPriority w:val="1"/>
    <w:qFormat/>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88466">
      <w:bodyDiv w:val="1"/>
      <w:marLeft w:val="0"/>
      <w:marRight w:val="0"/>
      <w:marTop w:val="0"/>
      <w:marBottom w:val="0"/>
      <w:divBdr>
        <w:top w:val="none" w:sz="0" w:space="0" w:color="auto"/>
        <w:left w:val="none" w:sz="0" w:space="0" w:color="auto"/>
        <w:bottom w:val="none" w:sz="0" w:space="0" w:color="auto"/>
        <w:right w:val="none" w:sz="0" w:space="0" w:color="auto"/>
      </w:divBdr>
    </w:div>
    <w:div w:id="2123913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27200069@untirt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Afr22</b:Tag>
    <b:SourceType>JournalArticle</b:SourceType>
    <b:Guid>{4E3609DA-2148-4785-973B-B6DD38BA97B6}</b:Guid>
    <b:Author>
      <b:Author>
        <b:NameList>
          <b:Person>
            <b:Last>Afrilia</b:Last>
            <b:First>Lizra</b:First>
          </b:Person>
          <b:Person>
            <b:Last>dkk</b:Last>
          </b:Person>
        </b:NameList>
      </b:Author>
    </b:Author>
    <b:Title>Efektivitas Media Pembelajaran Berbasis Video Animasi Untuk Meningkatkan Motivasi Belajar Peserta Didik Kelas IV Sekolah Dasar</b:Title>
    <b:Year>2022</b:Year>
    <b:JournalName>Jurnal Cakrawala Pendas</b:JournalName>
    <b:Pages>710-721</b:Pages>
    <b:Volume>8</b:Volume>
    <b:Issue>3</b:Issue>
    <b:RefOrder>1</b:RefOrder>
  </b:Source>
  <b:Source>
    <b:Tag>Ala18</b:Tag>
    <b:SourceType>JournalArticle</b:SourceType>
    <b:Guid>{B822B7A2-25B4-46C8-B8F8-C31675E42958}</b:Guid>
    <b:Author>
      <b:Author>
        <b:NameList>
          <b:Person>
            <b:Last>Alannasir</b:Last>
            <b:First>Wahyullah</b:First>
          </b:Person>
        </b:NameList>
      </b:Author>
    </b:Author>
    <b:Title>Pengaruh Penerapan Media Animasi Terhadap Motivasi Belajar Dalam Pembelajaran IPASiswa Kelas IV SD Inpres Sudiang</b:Title>
    <b:JournalName>DIKDAS MATAPPA</b:JournalName>
    <b:Year>2018</b:Year>
    <b:Pages>23-31</b:Pages>
    <b:Volume>1</b:Volume>
    <b:Issue>1</b:Issue>
    <b:RefOrder>2</b:RefOrder>
  </b:Source>
  <b:Source>
    <b:Tag>And20</b:Tag>
    <b:SourceType>JournalArticle</b:SourceType>
    <b:Guid>{3D046A70-5FFD-42E8-819E-4E9EC69C4738}</b:Guid>
    <b:Author>
      <b:Author>
        <b:NameList>
          <b:Person>
            <b:Last>Andjani</b:Last>
            <b:First>Titsa</b:First>
            <b:Middle>Raky</b:Middle>
          </b:Person>
        </b:NameList>
      </b:Author>
    </b:Author>
    <b:Title>Pengembangan video animasi materi lambang negara indonesia untuk meningkatkan motivasi belajar dan daya ingat peserta didik kelas iii di mi ma’arif pamotan</b:Title>
    <b:JournalName>International Journal on Integrated Education</b:JournalName>
    <b:Year>2020</b:Year>
    <b:Pages>44-50</b:Pages>
    <b:Volume>3</b:Volume>
    <b:Issue>IX</b:Issue>
    <b:RefOrder>3</b:RefOrder>
  </b:Source>
  <b:Source>
    <b:Tag>Feb221</b:Tag>
    <b:SourceType>JournalArticle</b:SourceType>
    <b:Guid>{DC62815E-45DD-4FC4-B77D-BD360AE5AEE2}</b:Guid>
    <b:Author>
      <b:Author>
        <b:NameList>
          <b:Person>
            <b:Last>Febriani</b:Last>
            <b:First>Eka</b:First>
            <b:Middle>Amanda</b:Middle>
          </b:Person>
          <b:Person>
            <b:Last>Astriani</b:Last>
            <b:First>Dyah</b:First>
          </b:Person>
          <b:Person>
            <b:First>Ahmad</b:First>
            <b:Middle>Qosyim</b:Middle>
          </b:Person>
        </b:NameList>
      </b:Author>
    </b:Author>
    <b:Title>Penerapan Media Video Animasi Untuk Meningkatkan Motivasi Dan Hasil Belajar Siswa Materi Tekanan Zat Cair</b:Title>
    <b:JournalName>PENSA E-JURNAL</b:JournalName>
    <b:Year>2022</b:Year>
    <b:Pages>21-25</b:Pages>
    <b:Volume>10</b:Volume>
    <b:Issue>1</b:Issue>
    <b:RefOrder>4</b:RefOrder>
  </b:Source>
  <b:Source>
    <b:Tag>Hap21</b:Tag>
    <b:SourceType>JournalArticle</b:SourceType>
    <b:Guid>{56E8C930-F669-4839-A79D-75F448649F3F}</b:Guid>
    <b:Author>
      <b:Author>
        <b:NameList>
          <b:Person>
            <b:Last>Hapsari</b:Last>
            <b:First>Gita</b:First>
            <b:Middle>Permata Puspita</b:Middle>
          </b:Person>
          <b:Person>
            <b:Last>Zulherman</b:Last>
          </b:Person>
        </b:NameList>
      </b:Author>
    </b:Author>
    <b:Title>Pengembangan Media Video Animasi Berbasis Aplikasi Canva untuk Meningkatkan Motivasi dan Prestasi Belajar Siswa</b:Title>
    <b:JournalName>JURNAL BASICEDU</b:JournalName>
    <b:Year>2021</b:Year>
    <b:Pages>2384 - 2394</b:Pages>
    <b:Volume>5</b:Volume>
    <b:Issue>4</b:Issue>
    <b:RefOrder>5</b:RefOrder>
  </b:Source>
  <b:Source>
    <b:Tag>Ich21</b:Tag>
    <b:SourceType>JournalArticle</b:SourceType>
    <b:Guid>{C48FBF61-3EA1-4783-AFEE-1D9862AB57EC}</b:Guid>
    <b:Author>
      <b:Author>
        <b:NameList>
          <b:Person>
            <b:Last>Ichsan</b:Last>
            <b:First>Jazilatur</b:First>
            <b:Middle>Rahmah</b:Middle>
          </b:Person>
          <b:Person>
            <b:Last>dkk</b:Last>
          </b:Person>
        </b:NameList>
      </b:Author>
    </b:Author>
    <b:Title>Analisis Penggunaan Media Video Animasi Terhadap Motivasi Belajar Ssiwa di Sekolah Dasa</b:Title>
    <b:JournalName>Didaktik : Jurnal Ilmiah PGSD FKIP Universitas Mandiri</b:JournalName>
    <b:Year>2021</b:Year>
    <b:Pages>212-225</b:Pages>
    <b:Volume>7</b:Volume>
    <b:Issue>1</b:Issue>
    <b:RefOrder>6</b:RefOrder>
  </b:Source>
  <b:Source>
    <b:Tag>Kus22</b:Tag>
    <b:SourceType>JournalArticle</b:SourceType>
    <b:Guid>{6190EC1A-191C-4147-8B53-BC43C7845F49}</b:Guid>
    <b:Author>
      <b:Author>
        <b:NameList>
          <b:Person>
            <b:Last>Kusumawati</b:Last>
            <b:First>Naniek</b:First>
          </b:Person>
        </b:NameList>
      </b:Author>
    </b:Author>
    <b:Title>Analisis Motivasi Belajar Berbentuk Video Animasi Pada Siswa Kelas V SDN 01 Taman</b:Title>
    <b:JournalName>Al-Madrasah</b:JournalName>
    <b:Year>2022</b:Year>
    <b:Pages>31-37</b:Pages>
    <b:Volume>6</b:Volume>
    <b:Issue>1</b:Issue>
    <b:RefOrder>7</b:RefOrder>
  </b:Source>
  <b:Source>
    <b:Tag>Mel23</b:Tag>
    <b:SourceType>JournalArticle</b:SourceType>
    <b:Guid>{8FBDC360-3B20-4FCA-9E2E-73CA0B4BC6EA}</b:Guid>
    <b:Author>
      <b:Author>
        <b:NameList>
          <b:Person>
            <b:Last>Melati</b:Last>
            <b:First>Eka</b:First>
          </b:Person>
          <b:Person>
            <b:Last>dkk</b:Last>
          </b:Person>
        </b:NameList>
      </b:Author>
    </b:Author>
    <b:Title>Pemanfaatan Animasi sebagai Media Pembelajaran Berbasis Teknologi untuk Meningkatkan Motivasi Belajar</b:Title>
    <b:JournalName>Journal on Education</b:JournalName>
    <b:Year>2023</b:Year>
    <b:Pages>732-741</b:Pages>
    <b:Volume>6</b:Volume>
    <b:Issue>1</b:Issue>
    <b:RefOrder>8</b:RefOrder>
  </b:Source>
  <b:Source>
    <b:Tag>Ham22</b:Tag>
    <b:SourceType>Book</b:SourceType>
    <b:Guid>{3D62EB99-1FB6-48DA-A5F5-F779E4BE3C79}</b:Guid>
    <b:Title>Media Pembelajaran </b:Title>
    <b:Year>2022</b:Year>
    <b:Author>
      <b:Author>
        <b:NameList>
          <b:Person>
            <b:Last>Pagarra</b:Last>
            <b:First>Hamzah</b:First>
          </b:Person>
          <b:Person>
            <b:Last>dkk</b:Last>
          </b:Person>
        </b:NameList>
      </b:Author>
    </b:Author>
    <b:City>Makassar</b:City>
    <b:Publisher> Badan Penerbit UNM</b:Publisher>
    <b:RefOrder>9</b:RefOrder>
  </b:Source>
  <b:Source>
    <b:Tag>Pur22</b:Tag>
    <b:SourceType>JournalArticle</b:SourceType>
    <b:Guid>{86774825-038A-4372-92B5-3FA8D9B3B8C8}</b:Guid>
    <b:Author>
      <b:Author>
        <b:NameList>
          <b:Person>
            <b:Last>Purnami</b:Last>
            <b:First>Ni</b:First>
            <b:Middle>Putu Mayra Dian</b:Middle>
          </b:Person>
          <b:Person>
            <b:Last>dkk</b:Last>
          </b:Person>
        </b:NameList>
      </b:Author>
    </b:Author>
    <b:Title>Pemanfaatan Powtoon Sebagai Media Pembelajaran Kreatif Berbasis Teknologi</b:Title>
    <b:Year>2022</b:Year>
    <b:JournalName>Seminar Nasional</b:JournalName>
    <b:RefOrder>10</b:RefOrder>
  </b:Source>
  <b:Source>
    <b:Tag>Pus22</b:Tag>
    <b:SourceType>JournalArticle</b:SourceType>
    <b:Guid>{8C70341D-C4F0-435F-984D-469F7E44E6B9}</b:Guid>
    <b:Author>
      <b:Author>
        <b:NameList>
          <b:Person>
            <b:Last>Puspananda</b:Last>
            <b:First>Dian</b:First>
            <b:Middle>Ratna</b:Middle>
          </b:Person>
        </b:NameList>
      </b:Author>
    </b:Author>
    <b:JournalName>JPE (Jurnal Pendidikan Edutama)</b:JournalName>
    <b:Year>2022</b:Year>
    <b:Pages>85-92</b:Pages>
    <b:Volume>9</b:Volume>
    <b:Issue>1</b:Issue>
    <b:RefOrder>11</b:RefOrder>
  </b:Source>
  <b:Source>
    <b:Tag>Roj22</b:Tag>
    <b:SourceType>JournalArticle</b:SourceType>
    <b:Guid>{03C6BA3C-DD4D-4D50-8B78-134A56CFC019}</b:Guid>
    <b:Author>
      <b:Author>
        <b:NameList>
          <b:Person>
            <b:Last>Roja</b:Last>
            <b:First>Lisa</b:First>
            <b:Middle>Afri</b:Middle>
          </b:Person>
          <b:Person>
            <b:Last>dkk</b:Last>
          </b:Person>
        </b:NameList>
      </b:Author>
    </b:Author>
    <b:Title>Pengembangan Media Pembelajaran Berbasis Powtoon untuk Meningkatkan Motivasi Siswa</b:Title>
    <b:JournalName>Jurnal Neraca</b:JournalName>
    <b:Year>2022</b:Year>
    <b:Pages>110-118</b:Pages>
    <b:Volume>6</b:Volume>
    <b:Issue>2</b:Issue>
    <b:RefOrder>12</b:RefOrder>
  </b:Source>
  <b:Source>
    <b:Tag>Sem21</b:Tag>
    <b:SourceType>JournalArticle</b:SourceType>
    <b:Guid>{C3576F20-BAD5-4D53-8886-171514A3D3B6}</b:Guid>
    <b:Author>
      <b:Author>
        <b:NameList>
          <b:Person>
            <b:Last>Semara</b:Last>
            <b:First>I</b:First>
            <b:Middle>Putu Trisna Angga</b:Middle>
          </b:Person>
          <b:Person>
            <b:Last>Agung</b:Last>
            <b:First>Anak</b:First>
            <b:Middle>Agung Gede</b:Middle>
          </b:Person>
        </b:NameList>
      </b:Author>
    </b:Author>
    <b:Title>Pengembangan Video Animasi Pada Muatan Pelajaran Ipa Kelas IV</b:Title>
    <b:JournalName>Jurnal Mimbar Ilmu</b:JournalName>
    <b:Year>2021</b:Year>
    <b:Pages>99-107</b:Pages>
    <b:Volume>26</b:Volume>
    <b:Issue>1</b:Issue>
    <b:RefOrder>13</b:RefOrder>
  </b:Source>
  <b:Source>
    <b:Tag>Set20</b:Tag>
    <b:SourceType>JournalArticle</b:SourceType>
    <b:Guid>{34A7C4CD-2F9A-47C0-BE30-72D338EF1FF8}</b:Guid>
    <b:Author>
      <b:Author>
        <b:NameList>
          <b:Person>
            <b:Last>Setiyawan</b:Last>
            <b:First>Hery</b:First>
          </b:Person>
        </b:NameList>
      </b:Author>
    </b:Author>
    <b:Title>Pemanfaatan Media Audio Visual dan Media Gambar Pada Siswa Kelas V</b:Title>
    <b:JournalName>Jurnal Prakarsa Paedagogia</b:JournalName>
    <b:Year>2020</b:Year>
    <b:Pages>198-203</b:Pages>
    <b:Volume>3</b:Volume>
    <b:Issue>2</b:Issue>
    <b:RefOrder>14</b:RefOrder>
  </b:Source>
  <b:Source>
    <b:Tag>Sin23</b:Tag>
    <b:SourceType>JournalArticle</b:SourceType>
    <b:Guid>{6FBFA9BA-840B-4B7F-9BB4-6FEB9E67E19F}</b:Guid>
    <b:Author>
      <b:Author>
        <b:NameList>
          <b:Person>
            <b:Last>Sintawati</b:Last>
            <b:First>Susi</b:First>
          </b:Person>
          <b:Person>
            <b:Last>dkk</b:Last>
          </b:Person>
        </b:NameList>
      </b:Author>
    </b:Author>
    <b:Title>Pengaruh Pemanfaatan Media Video Animasi Terhadap Motivasi dan Hasil Belajar Pada Mata Pelajaran Fikih</b:Title>
    <b:JournalName>SIMPATI: Jurnal Penelitian Pendidikan dan Bahasa</b:JournalName>
    <b:Year>2023</b:Year>
    <b:Pages>116-127</b:Pages>
    <b:Volume>1</b:Volume>
    <b:Issue>1</b:Issue>
    <b:RefOrder>15</b:RefOrder>
  </b:Source>
  <b:Source>
    <b:Tag>Suh22</b:Tag>
    <b:SourceType>JournalArticle</b:SourceType>
    <b:Guid>{8299E590-590E-44FE-9983-F368ADEB3977}</b:Guid>
    <b:Author>
      <b:Author>
        <b:NameList>
          <b:Person>
            <b:Last>Suherman</b:Last>
          </b:Person>
          <b:Person>
            <b:Last>Rahmani</b:Last>
            <b:First>Anggi</b:First>
          </b:Person>
          <b:Person>
            <b:Last>Alpiani</b:Last>
          </b:Person>
        </b:NameList>
      </b:Author>
    </b:Author>
    <b:Title>Pengembangan Media Pembelajaran Berbasis Video Animasi Untuk Menigkatkan Belajar Siswa Pada Materi Panas dan Perpindahannya di Kelas V Sekolah Dasar</b:Title>
    <b:JournalName>Jurnal Pendidikan Dasar Setia Budhi</b:JournalName>
    <b:Year>2022</b:Year>
    <b:Pages>1-7</b:Pages>
    <b:Volume>6</b:Volume>
    <b:Issue>1</b:Issue>
    <b:RefOrder>16</b:RefOrder>
  </b:Source>
  <b:Source>
    <b:Tag>Sum21</b:Tag>
    <b:SourceType>JournalArticle</b:SourceType>
    <b:Guid>{6E03A357-5669-4FBD-AD8C-237683DBFF8B}</b:Guid>
    <b:Author>
      <b:Author>
        <b:NameList>
          <b:Person>
            <b:Last>Sumianto</b:Last>
          </b:Person>
          <b:Person>
            <b:Last>Aprinawati</b:Last>
            <b:First>Iis</b:First>
          </b:Person>
        </b:NameList>
      </b:Author>
    </b:Author>
    <b:Title>Analisis Kreativitas Guru Dalam Merancang Media Pembelajaran Di Masa Pandemi Covid-19</b:Title>
    <b:JournalName>IRJE: JURNAL ILMU PENDIDIKAN</b:JournalName>
    <b:Year>2021</b:Year>
    <b:Pages>73-84</b:Pages>
    <b:Volume>1</b:Volume>
    <b:Issue>2</b:Issue>
    <b:RefOrder>17</b:RefOrder>
  </b:Source>
  <b:Source>
    <b:Tag>Wid18</b:Tag>
    <b:SourceType>JournalArticle</b:SourceType>
    <b:Guid>{8F530D15-391B-45D8-B0C1-998C03BB63DD}</b:Guid>
    <b:Author>
      <b:Author>
        <b:NameList>
          <b:Person>
            <b:Last>Widiyasanti</b:Last>
            <b:First>Margareta</b:First>
          </b:Person>
          <b:Person>
            <b:Last>Ayriza</b:Last>
            <b:First>Yulia</b:First>
          </b:Person>
        </b:NameList>
      </b:Author>
    </b:Author>
    <b:Title>Pengembangan Media Video Animasi Untuk Meningkatkan Motivasi Belajar dan Karakter Tanggng Jawab Sisw Kelas V</b:Title>
    <b:JournalName>Jurnal Pendidikan Karakter</b:JournalName>
    <b:Year>2018</b:Year>
    <b:Pages>1-16</b:Pages>
    <b:Volume>VIII</b:Volume>
    <b:Issue>1</b:Issue>
    <b:RefOrder>18</b:RefOrder>
  </b:Source>
  <b:Source>
    <b:Tag>Nid20</b:Tag>
    <b:SourceType>JournalArticle</b:SourceType>
    <b:Guid>{F8A502C8-98B3-422A-B875-1DC41CD9F248}</b:Guid>
    <b:Author>
      <b:Author>
        <b:NameList>
          <b:Person>
            <b:Last>Yusuf</b:Last>
            <b:First>Nidar</b:First>
          </b:Person>
          <b:Person>
            <b:Last>dkk</b:Last>
          </b:Person>
        </b:NameList>
      </b:Author>
    </b:Author>
    <b:Title>Efektivitas Penggunaan Media Pembelajaran Audiovisual Powtoon dalam Meningkatkan Motivasi Belajar Siswa Kelas 1 di SDN Bambu Apus 02</b:Title>
    <b:JournalName>Seminar Nasional Penelitian LPPM UMJ</b:JournalName>
    <b:Year>2020</b:Year>
    <b:Pages>1-8</b:Pages>
    <b:RefOrder>19</b:RefOrder>
  </b:Source>
  <b:Source>
    <b:Tag>Zak20</b:Tag>
    <b:SourceType>JournalArticle</b:SourceType>
    <b:Guid>{F2FE6EA9-779F-4256-8CFB-3F75B5AE47C5}</b:Guid>
    <b:Author>
      <b:Author>
        <b:NameList>
          <b:Person>
            <b:Last>Zaki</b:Last>
            <b:First>Ahmad</b:First>
          </b:Person>
          <b:Person>
            <b:Last>Yusri</b:Last>
            <b:First>Diyan</b:First>
          </b:Person>
        </b:NameList>
      </b:Author>
    </b:Author>
    <b:Title>Penggunaan Media Pembelajaran Untuk Meningkatkan Prestasi Belajar Siswa Pada Pelajaran PKN di SMA Swasta Darussa'adah KEC. Pangkalan susu</b:Title>
    <b:JournalName>Al-Ikhtibar</b:JournalName>
    <b:Year>2020</b:Year>
    <b:Pages>809-820</b:Pages>
    <b:Volume>7</b:Volume>
    <b:Issue>2</b:Issue>
    <b:RefOrder>20</b:RefOrder>
  </b:Source>
</b:Sources>
</file>

<file path=customXml/itemProps1.xml><?xml version="1.0" encoding="utf-8"?>
<ds:datastoreItem xmlns:ds="http://schemas.openxmlformats.org/officeDocument/2006/customXml" ds:itemID="{73A8B8EF-9D07-49C1-A6AC-B851E8C9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3535</Words>
  <Characters>20153</Characters>
  <Application>Microsoft Office Word</Application>
  <DocSecurity>0</DocSecurity>
  <Lines>167</Lines>
  <Paragraphs>47</Paragraphs>
  <ScaleCrop>false</ScaleCrop>
  <Company>UNIVERSITAS PASUNDAN</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Acep Roni Hamdani</cp:lastModifiedBy>
  <cp:revision>5</cp:revision>
  <cp:lastPrinted>2023-06-17T08:12:00Z</cp:lastPrinted>
  <dcterms:created xsi:type="dcterms:W3CDTF">2023-06-21T14:56:00Z</dcterms:created>
  <dcterms:modified xsi:type="dcterms:W3CDTF">2023-06-27T09:55:00Z</dcterms:modified>
</cp:coreProperties>
</file>